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1C61" w:rsidRDefault="00621BAF">
      <w:pPr>
        <w:spacing w:line="360" w:lineRule="auto"/>
        <w:jc w:val="center"/>
        <w:rPr>
          <w:rFonts w:ascii="Times New Roman" w:hAnsi="Times New Roman" w:cs="Times New Roman"/>
          <w:sz w:val="21"/>
          <w:szCs w:val="21"/>
          <w:lang w:eastAsia="zh-CN"/>
        </w:rPr>
      </w:pPr>
      <w:r>
        <w:rPr>
          <w:noProof/>
          <w:lang w:eastAsia="zh-CN"/>
        </w:rPr>
        <w:drawing>
          <wp:inline distT="0" distB="0" distL="114300" distR="114300">
            <wp:extent cx="1572260" cy="981710"/>
            <wp:effectExtent l="0" t="0" r="8890" b="8890"/>
            <wp:docPr id="1" name="图片 1" descr="F:\cipac2020\2020年新版年会logo\logo-jpg\新logo白 图标无文字.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F:\cipac2020\2020年新版年会logo\logo-jpg\新logo白 图标无文字.png"/>
                    <pic:cNvPicPr>
                      <a:picLocks noChangeAspect="1"/>
                    </pic:cNvPicPr>
                  </pic:nvPicPr>
                  <pic:blipFill>
                    <a:blip r:embed="rId9"/>
                    <a:stretch>
                      <a:fillRect/>
                    </a:stretch>
                  </pic:blipFill>
                  <pic:spPr>
                    <a:xfrm>
                      <a:off x="0" y="0"/>
                      <a:ext cx="1572260" cy="981710"/>
                    </a:xfrm>
                    <a:prstGeom prst="rect">
                      <a:avLst/>
                    </a:prstGeom>
                    <a:noFill/>
                    <a:ln w="9525">
                      <a:noFill/>
                    </a:ln>
                  </pic:spPr>
                </pic:pic>
              </a:graphicData>
            </a:graphic>
          </wp:inline>
        </w:drawing>
      </w:r>
    </w:p>
    <w:p w:rsidR="002F1C61" w:rsidRDefault="0046280D">
      <w:pPr>
        <w:pStyle w:val="a7"/>
      </w:pPr>
      <w:r>
        <w:rPr>
          <w:rFonts w:hint="eastAsia"/>
          <w:lang w:eastAsia="zh-CN"/>
        </w:rPr>
        <w:t>The 11</w:t>
      </w:r>
      <w:r w:rsidRPr="0046280D">
        <w:rPr>
          <w:rFonts w:hint="eastAsia"/>
          <w:vertAlign w:val="superscript"/>
          <w:lang w:eastAsia="zh-CN"/>
        </w:rPr>
        <w:t>th</w:t>
      </w:r>
      <w:r>
        <w:rPr>
          <w:rFonts w:hint="eastAsia"/>
          <w:lang w:eastAsia="zh-CN"/>
        </w:rPr>
        <w:t xml:space="preserve"> </w:t>
      </w:r>
      <w:r w:rsidR="00621BAF">
        <w:t>China</w:t>
      </w:r>
      <w:r w:rsidR="00621BAF">
        <w:rPr>
          <w:rFonts w:hint="eastAsia"/>
        </w:rPr>
        <w:t xml:space="preserve"> I</w:t>
      </w:r>
      <w:r w:rsidR="00621BAF">
        <w:t xml:space="preserve">ntellectual </w:t>
      </w:r>
      <w:r w:rsidR="00621BAF">
        <w:rPr>
          <w:rFonts w:hint="eastAsia"/>
        </w:rPr>
        <w:t>P</w:t>
      </w:r>
      <w:r w:rsidR="00621BAF">
        <w:t>roperty</w:t>
      </w:r>
      <w:r w:rsidR="00621BAF">
        <w:rPr>
          <w:rFonts w:hint="eastAsia"/>
        </w:rPr>
        <w:t xml:space="preserve"> </w:t>
      </w:r>
      <w:r w:rsidR="00621BAF">
        <w:t>Annual</w:t>
      </w:r>
      <w:r w:rsidR="00621BAF">
        <w:rPr>
          <w:rFonts w:hint="eastAsia"/>
        </w:rPr>
        <w:t xml:space="preserve"> </w:t>
      </w:r>
      <w:r w:rsidR="00621BAF">
        <w:t>Conference</w:t>
      </w:r>
    </w:p>
    <w:p w:rsidR="002F1C61" w:rsidRDefault="002F1C61"/>
    <w:p w:rsidR="002F1C61" w:rsidRDefault="0046280D">
      <w:pPr>
        <w:pStyle w:val="1"/>
        <w:spacing w:before="127" w:line="360" w:lineRule="auto"/>
        <w:ind w:left="2348" w:right="2244"/>
        <w:jc w:val="center"/>
        <w:rPr>
          <w:b w:val="0"/>
          <w:bCs w:val="0"/>
        </w:rPr>
      </w:pPr>
      <w:r>
        <w:rPr>
          <w:rFonts w:eastAsiaTheme="minorEastAsia" w:hint="eastAsia"/>
          <w:spacing w:val="-1"/>
          <w:lang w:eastAsia="zh-CN"/>
        </w:rPr>
        <w:t>Mar.25</w:t>
      </w:r>
      <w:r w:rsidR="00621BAF">
        <w:rPr>
          <w:rFonts w:eastAsiaTheme="minorEastAsia" w:hint="eastAsia"/>
          <w:spacing w:val="-1"/>
          <w:vertAlign w:val="superscript"/>
          <w:lang w:eastAsia="zh-CN"/>
        </w:rPr>
        <w:t>th</w:t>
      </w:r>
      <w:r w:rsidR="00621BAF">
        <w:rPr>
          <w:rFonts w:eastAsiaTheme="minorEastAsia" w:hint="eastAsia"/>
          <w:spacing w:val="-1"/>
          <w:lang w:eastAsia="zh-CN"/>
        </w:rPr>
        <w:t>-</w:t>
      </w:r>
      <w:r>
        <w:rPr>
          <w:rFonts w:eastAsiaTheme="minorEastAsia" w:hint="eastAsia"/>
          <w:spacing w:val="-1"/>
          <w:lang w:eastAsia="zh-CN"/>
        </w:rPr>
        <w:t>.26</w:t>
      </w:r>
      <w:r w:rsidR="00621BAF">
        <w:rPr>
          <w:rFonts w:eastAsiaTheme="minorEastAsia" w:hint="eastAsia"/>
          <w:spacing w:val="-1"/>
          <w:vertAlign w:val="superscript"/>
          <w:lang w:eastAsia="zh-CN"/>
        </w:rPr>
        <w:t>st</w:t>
      </w:r>
      <w:proofErr w:type="gramStart"/>
      <w:r w:rsidR="00621BAF">
        <w:rPr>
          <w:spacing w:val="-1"/>
        </w:rPr>
        <w:t>,20</w:t>
      </w:r>
      <w:r w:rsidR="00621BAF">
        <w:rPr>
          <w:rFonts w:eastAsia="宋体" w:hint="eastAsia"/>
          <w:spacing w:val="-1"/>
          <w:lang w:eastAsia="zh-CN"/>
        </w:rPr>
        <w:t>2</w:t>
      </w:r>
      <w:r>
        <w:rPr>
          <w:rFonts w:eastAsia="宋体" w:hint="eastAsia"/>
          <w:spacing w:val="-1"/>
          <w:lang w:eastAsia="zh-CN"/>
        </w:rPr>
        <w:t>1</w:t>
      </w:r>
      <w:proofErr w:type="gramEnd"/>
      <w:r>
        <w:rPr>
          <w:rFonts w:eastAsia="宋体" w:hint="eastAsia"/>
          <w:spacing w:val="-1"/>
          <w:lang w:eastAsia="zh-CN"/>
        </w:rPr>
        <w:t xml:space="preserve"> </w:t>
      </w:r>
      <w:r w:rsidR="00621BAF">
        <w:rPr>
          <w:rFonts w:eastAsiaTheme="minorEastAsia" w:hint="eastAsia"/>
          <w:spacing w:val="-1"/>
          <w:lang w:eastAsia="zh-CN"/>
        </w:rPr>
        <w:t>Suzhou</w:t>
      </w:r>
      <w:r w:rsidR="00621BAF">
        <w:rPr>
          <w:spacing w:val="-1"/>
        </w:rPr>
        <w:t>,</w:t>
      </w:r>
      <w:r w:rsidR="00621BAF">
        <w:rPr>
          <w:rFonts w:eastAsiaTheme="minorEastAsia" w:hint="eastAsia"/>
          <w:spacing w:val="-1"/>
          <w:lang w:eastAsia="zh-CN"/>
        </w:rPr>
        <w:t xml:space="preserve"> </w:t>
      </w:r>
      <w:r w:rsidR="00621BAF">
        <w:rPr>
          <w:spacing w:val="-1"/>
        </w:rPr>
        <w:t>China</w:t>
      </w:r>
    </w:p>
    <w:p w:rsidR="002F1C61" w:rsidRDefault="00621BAF">
      <w:pPr>
        <w:spacing w:before="116" w:line="360" w:lineRule="auto"/>
        <w:ind w:left="1859" w:right="1755"/>
        <w:jc w:val="center"/>
        <w:rPr>
          <w:rFonts w:ascii="Times New Roman"/>
          <w:b/>
          <w:spacing w:val="-1"/>
          <w:sz w:val="21"/>
          <w:szCs w:val="21"/>
          <w:lang w:eastAsia="zh-CN"/>
        </w:rPr>
      </w:pPr>
      <w:r>
        <w:rPr>
          <w:rFonts w:ascii="Times New Roman"/>
          <w:b/>
          <w:spacing w:val="-2"/>
          <w:sz w:val="21"/>
          <w:szCs w:val="21"/>
        </w:rPr>
        <w:t>Tel</w:t>
      </w:r>
      <w:proofErr w:type="gramStart"/>
      <w:r>
        <w:rPr>
          <w:rFonts w:ascii="Times New Roman"/>
          <w:b/>
          <w:spacing w:val="-2"/>
          <w:sz w:val="21"/>
          <w:szCs w:val="21"/>
        </w:rPr>
        <w:t>:86</w:t>
      </w:r>
      <w:proofErr w:type="gramEnd"/>
      <w:r>
        <w:rPr>
          <w:rFonts w:ascii="Times New Roman"/>
          <w:b/>
          <w:spacing w:val="-2"/>
          <w:sz w:val="21"/>
          <w:szCs w:val="21"/>
        </w:rPr>
        <w:t>-10-82000060(Ext:</w:t>
      </w:r>
      <w:r>
        <w:rPr>
          <w:rFonts w:ascii="Times New Roman" w:hint="eastAsia"/>
          <w:b/>
          <w:spacing w:val="-2"/>
          <w:sz w:val="21"/>
          <w:szCs w:val="21"/>
        </w:rPr>
        <w:t>8222/8735</w:t>
      </w:r>
      <w:r>
        <w:rPr>
          <w:rFonts w:ascii="Times New Roman"/>
          <w:b/>
          <w:spacing w:val="-2"/>
          <w:sz w:val="21"/>
          <w:szCs w:val="21"/>
        </w:rPr>
        <w:t>)</w:t>
      </w:r>
      <w:r>
        <w:rPr>
          <w:rFonts w:ascii="Times New Roman" w:hint="eastAsia"/>
          <w:b/>
          <w:spacing w:val="-2"/>
          <w:sz w:val="21"/>
          <w:szCs w:val="21"/>
          <w:lang w:eastAsia="zh-CN"/>
        </w:rPr>
        <w:t xml:space="preserve"> </w:t>
      </w:r>
      <w:r>
        <w:rPr>
          <w:rFonts w:ascii="Times New Roman"/>
          <w:b/>
          <w:spacing w:val="-2"/>
          <w:sz w:val="21"/>
          <w:szCs w:val="21"/>
        </w:rPr>
        <w:t>Fax:</w:t>
      </w:r>
      <w:r>
        <w:rPr>
          <w:rFonts w:ascii="Times New Roman"/>
          <w:b/>
          <w:spacing w:val="-1"/>
          <w:sz w:val="21"/>
          <w:szCs w:val="21"/>
        </w:rPr>
        <w:t>86-10-82000373</w:t>
      </w:r>
    </w:p>
    <w:p w:rsidR="002F1C61" w:rsidRDefault="002F1C61">
      <w:pPr>
        <w:spacing w:before="116" w:line="360" w:lineRule="auto"/>
        <w:ind w:left="1859" w:right="1755"/>
        <w:jc w:val="center"/>
        <w:rPr>
          <w:rFonts w:ascii="Times New Roman"/>
          <w:b/>
          <w:spacing w:val="-1"/>
          <w:sz w:val="21"/>
          <w:szCs w:val="21"/>
          <w:lang w:eastAsia="zh-CN"/>
        </w:rPr>
      </w:pPr>
    </w:p>
    <w:p w:rsidR="002F1C61" w:rsidRDefault="00621BAF">
      <w:pPr>
        <w:spacing w:before="116" w:line="360" w:lineRule="auto"/>
        <w:ind w:left="1859" w:right="1755"/>
        <w:jc w:val="center"/>
        <w:rPr>
          <w:rFonts w:ascii="Times New Roman" w:eastAsia="Times New Roman" w:hAnsi="Times New Roman" w:cs="Times New Roman"/>
          <w:sz w:val="24"/>
          <w:szCs w:val="24"/>
        </w:rPr>
      </w:pPr>
      <w:r>
        <w:rPr>
          <w:rFonts w:ascii="Times New Roman" w:hint="eastAsia"/>
          <w:b/>
          <w:spacing w:val="-3"/>
          <w:sz w:val="24"/>
          <w:szCs w:val="24"/>
          <w:lang w:eastAsia="zh-CN"/>
        </w:rPr>
        <w:t xml:space="preserve">EXHIBITION </w:t>
      </w:r>
      <w:r>
        <w:rPr>
          <w:rFonts w:ascii="Times New Roman"/>
          <w:b/>
          <w:spacing w:val="-2"/>
          <w:sz w:val="24"/>
          <w:szCs w:val="24"/>
        </w:rPr>
        <w:t>AGREEMENT</w:t>
      </w:r>
    </w:p>
    <w:p w:rsidR="002F1C61" w:rsidRDefault="002F1C61">
      <w:pPr>
        <w:spacing w:line="360" w:lineRule="auto"/>
        <w:jc w:val="both"/>
        <w:rPr>
          <w:rFonts w:ascii="Times New Roman"/>
          <w:b/>
          <w:spacing w:val="-2"/>
          <w:sz w:val="21"/>
          <w:szCs w:val="21"/>
          <w:lang w:eastAsia="zh-CN"/>
        </w:rPr>
      </w:pPr>
    </w:p>
    <w:p w:rsidR="002F1C61" w:rsidRDefault="00621BAF">
      <w:pPr>
        <w:spacing w:line="360" w:lineRule="auto"/>
        <w:jc w:val="both"/>
        <w:rPr>
          <w:rFonts w:ascii="Times New Roman" w:eastAsia="宋体" w:hAnsi="Times New Roman" w:cs="Times New Roman"/>
          <w:kern w:val="2"/>
          <w:sz w:val="21"/>
          <w:szCs w:val="21"/>
          <w:lang w:eastAsia="zh-CN"/>
        </w:rPr>
      </w:pPr>
      <w:r>
        <w:rPr>
          <w:rFonts w:ascii="Times New Roman" w:hint="eastAsia"/>
          <w:b/>
          <w:bCs/>
          <w:spacing w:val="-2"/>
          <w:sz w:val="21"/>
          <w:szCs w:val="21"/>
          <w:highlight w:val="yellow"/>
          <w:lang w:eastAsia="zh-CN"/>
        </w:rPr>
        <w:t>XXXX</w:t>
      </w:r>
      <w:r>
        <w:rPr>
          <w:rFonts w:ascii="Times New Roman"/>
          <w:spacing w:val="-1"/>
          <w:sz w:val="21"/>
          <w:szCs w:val="21"/>
        </w:rPr>
        <w:t>,</w:t>
      </w:r>
      <w:r>
        <w:rPr>
          <w:rFonts w:ascii="Times New Roman" w:eastAsia="宋体" w:hAnsi="Times New Roman" w:cs="Times New Roman"/>
          <w:kern w:val="2"/>
          <w:sz w:val="21"/>
          <w:szCs w:val="21"/>
          <w:lang w:eastAsia="zh-CN"/>
        </w:rPr>
        <w:t xml:space="preserve"> herein referred to as </w:t>
      </w:r>
      <w:r>
        <w:rPr>
          <w:rFonts w:ascii="Times New Roman" w:eastAsia="宋体" w:hAnsi="Times New Roman" w:cs="Times New Roman"/>
          <w:b/>
          <w:kern w:val="2"/>
          <w:sz w:val="21"/>
          <w:szCs w:val="21"/>
          <w:lang w:eastAsia="zh-CN"/>
        </w:rPr>
        <w:t>Party A</w:t>
      </w:r>
      <w:r>
        <w:rPr>
          <w:rFonts w:ascii="Times New Roman" w:eastAsia="宋体" w:hAnsi="Times New Roman" w:cs="Times New Roman"/>
          <w:kern w:val="2"/>
          <w:sz w:val="21"/>
          <w:szCs w:val="21"/>
          <w:lang w:eastAsia="zh-CN"/>
        </w:rPr>
        <w:t xml:space="preserve">, hereby applies for </w:t>
      </w:r>
      <w:r>
        <w:rPr>
          <w:rFonts w:ascii="Times New Roman" w:eastAsia="宋体" w:hAnsi="Times New Roman" w:cs="Times New Roman" w:hint="eastAsia"/>
          <w:kern w:val="2"/>
          <w:sz w:val="21"/>
          <w:szCs w:val="21"/>
          <w:lang w:eastAsia="zh-CN"/>
        </w:rPr>
        <w:t>attendance privileges at</w:t>
      </w:r>
      <w:r>
        <w:rPr>
          <w:rFonts w:ascii="Times New Roman" w:eastAsia="宋体" w:hAnsi="Times New Roman" w:cs="Times New Roman"/>
          <w:kern w:val="2"/>
          <w:sz w:val="21"/>
          <w:szCs w:val="21"/>
          <w:lang w:eastAsia="zh-CN"/>
        </w:rPr>
        <w:t xml:space="preserve"> the</w:t>
      </w:r>
      <w:r>
        <w:rPr>
          <w:rFonts w:ascii="Times New Roman" w:eastAsia="宋体" w:hAnsi="Times New Roman" w:cs="Times New Roman" w:hint="eastAsia"/>
          <w:kern w:val="2"/>
          <w:sz w:val="21"/>
          <w:szCs w:val="21"/>
          <w:lang w:eastAsia="zh-CN"/>
        </w:rPr>
        <w:t xml:space="preserve"> </w:t>
      </w:r>
      <w:proofErr w:type="spellStart"/>
      <w:r w:rsidR="0046280D">
        <w:rPr>
          <w:rFonts w:hint="eastAsia"/>
          <w:lang w:eastAsia="zh-CN"/>
        </w:rPr>
        <w:t>The</w:t>
      </w:r>
      <w:proofErr w:type="spellEnd"/>
      <w:r w:rsidR="0046280D">
        <w:rPr>
          <w:rFonts w:hint="eastAsia"/>
          <w:lang w:eastAsia="zh-CN"/>
        </w:rPr>
        <w:t xml:space="preserve"> 11</w:t>
      </w:r>
      <w:r w:rsidR="0046280D" w:rsidRPr="0046280D">
        <w:rPr>
          <w:rFonts w:hint="eastAsia"/>
          <w:vertAlign w:val="superscript"/>
          <w:lang w:eastAsia="zh-CN"/>
        </w:rPr>
        <w:t>th</w:t>
      </w:r>
      <w:r w:rsidR="0046280D">
        <w:rPr>
          <w:rFonts w:hint="eastAsia"/>
          <w:lang w:eastAsia="zh-CN"/>
        </w:rPr>
        <w:t xml:space="preserve"> </w:t>
      </w:r>
      <w:r w:rsidR="0046280D">
        <w:t>China</w:t>
      </w:r>
      <w:r w:rsidR="0046280D">
        <w:rPr>
          <w:rFonts w:hint="eastAsia"/>
        </w:rPr>
        <w:t xml:space="preserve"> I</w:t>
      </w:r>
      <w:r w:rsidR="0046280D">
        <w:t xml:space="preserve">ntellectual </w:t>
      </w:r>
      <w:r w:rsidR="0046280D">
        <w:rPr>
          <w:rFonts w:hint="eastAsia"/>
        </w:rPr>
        <w:t>P</w:t>
      </w:r>
      <w:r w:rsidR="0046280D">
        <w:t>roperty</w:t>
      </w:r>
      <w:r w:rsidR="0046280D">
        <w:rPr>
          <w:rFonts w:hint="eastAsia"/>
        </w:rPr>
        <w:t xml:space="preserve"> </w:t>
      </w:r>
      <w:r w:rsidR="0046280D">
        <w:t>Annual</w:t>
      </w:r>
      <w:r w:rsidR="0046280D">
        <w:rPr>
          <w:rFonts w:hint="eastAsia"/>
        </w:rPr>
        <w:t xml:space="preserve"> </w:t>
      </w:r>
      <w:r w:rsidR="0046280D">
        <w:t>Conference</w:t>
      </w:r>
      <w:r>
        <w:rPr>
          <w:rFonts w:hint="eastAsia"/>
          <w:b/>
          <w:lang w:eastAsia="zh-CN"/>
        </w:rPr>
        <w:t xml:space="preserve"> </w:t>
      </w:r>
      <w:r>
        <w:rPr>
          <w:rFonts w:hint="eastAsia"/>
          <w:b/>
          <w:lang w:eastAsia="zh-CN"/>
        </w:rPr>
        <w:t>(</w:t>
      </w:r>
      <w:r w:rsidR="0046280D">
        <w:rPr>
          <w:rFonts w:hint="eastAsia"/>
          <w:b/>
          <w:lang w:eastAsia="zh-CN"/>
        </w:rPr>
        <w:t>11</w:t>
      </w:r>
      <w:r w:rsidR="0046280D" w:rsidRPr="0046280D">
        <w:rPr>
          <w:rFonts w:hint="eastAsia"/>
          <w:b/>
          <w:vertAlign w:val="superscript"/>
          <w:lang w:eastAsia="zh-CN"/>
        </w:rPr>
        <w:t>th</w:t>
      </w:r>
      <w:r w:rsidR="0046280D">
        <w:rPr>
          <w:rFonts w:hint="eastAsia"/>
          <w:b/>
          <w:lang w:eastAsia="zh-CN"/>
        </w:rPr>
        <w:t xml:space="preserve"> </w:t>
      </w:r>
      <w:r>
        <w:rPr>
          <w:rFonts w:hint="eastAsia"/>
          <w:b/>
          <w:lang w:eastAsia="zh-CN"/>
        </w:rPr>
        <w:t>CIPAC)</w:t>
      </w:r>
      <w:r>
        <w:rPr>
          <w:rFonts w:ascii="Times New Roman" w:eastAsia="宋体" w:hAnsi="Times New Roman" w:cs="Times New Roman"/>
          <w:kern w:val="2"/>
          <w:sz w:val="21"/>
          <w:szCs w:val="21"/>
          <w:lang w:eastAsia="zh-CN"/>
        </w:rPr>
        <w:t xml:space="preserve">, to be </w:t>
      </w:r>
      <w:r>
        <w:rPr>
          <w:rFonts w:ascii="Times New Roman" w:eastAsia="宋体" w:hAnsi="Times New Roman" w:cs="Times New Roman"/>
          <w:b/>
          <w:i/>
          <w:kern w:val="2"/>
          <w:sz w:val="21"/>
          <w:szCs w:val="21"/>
          <w:lang w:eastAsia="zh-CN"/>
        </w:rPr>
        <w:t xml:space="preserve">held on </w:t>
      </w:r>
      <w:r w:rsidR="0046280D">
        <w:rPr>
          <w:rFonts w:hint="eastAsia"/>
          <w:spacing w:val="-1"/>
          <w:lang w:eastAsia="zh-CN"/>
        </w:rPr>
        <w:t>Mar.25</w:t>
      </w:r>
      <w:r w:rsidR="0046280D">
        <w:rPr>
          <w:rFonts w:hint="eastAsia"/>
          <w:spacing w:val="-1"/>
          <w:vertAlign w:val="superscript"/>
          <w:lang w:eastAsia="zh-CN"/>
        </w:rPr>
        <w:t>th</w:t>
      </w:r>
      <w:r w:rsidR="0046280D">
        <w:rPr>
          <w:rFonts w:hint="eastAsia"/>
          <w:spacing w:val="-1"/>
          <w:lang w:eastAsia="zh-CN"/>
        </w:rPr>
        <w:t>-</w:t>
      </w:r>
      <w:r w:rsidR="0046280D">
        <w:rPr>
          <w:rFonts w:hint="eastAsia"/>
          <w:spacing w:val="-1"/>
          <w:lang w:eastAsia="zh-CN"/>
        </w:rPr>
        <w:t xml:space="preserve"> </w:t>
      </w:r>
      <w:r w:rsidR="0046280D">
        <w:rPr>
          <w:rFonts w:hint="eastAsia"/>
          <w:spacing w:val="-1"/>
          <w:lang w:eastAsia="zh-CN"/>
        </w:rPr>
        <w:t>26</w:t>
      </w:r>
      <w:r w:rsidR="0046280D">
        <w:rPr>
          <w:rFonts w:hint="eastAsia"/>
          <w:spacing w:val="-1"/>
          <w:vertAlign w:val="superscript"/>
          <w:lang w:eastAsia="zh-CN"/>
        </w:rPr>
        <w:t>st</w:t>
      </w:r>
      <w:r w:rsidR="0046280D">
        <w:rPr>
          <w:spacing w:val="-1"/>
        </w:rPr>
        <w:t>,20</w:t>
      </w:r>
      <w:r w:rsidR="0046280D">
        <w:rPr>
          <w:rFonts w:eastAsia="宋体" w:hint="eastAsia"/>
          <w:spacing w:val="-1"/>
          <w:lang w:eastAsia="zh-CN"/>
        </w:rPr>
        <w:t>21</w:t>
      </w:r>
      <w:r>
        <w:rPr>
          <w:rFonts w:ascii="Times New Roman" w:eastAsia="宋体" w:hAnsi="Times New Roman" w:cs="Times New Roman" w:hint="eastAsia"/>
          <w:b/>
          <w:i/>
          <w:kern w:val="2"/>
          <w:sz w:val="21"/>
          <w:szCs w:val="21"/>
          <w:lang w:eastAsia="zh-CN"/>
        </w:rPr>
        <w:t xml:space="preserve"> </w:t>
      </w:r>
      <w:r>
        <w:rPr>
          <w:rFonts w:ascii="Times New Roman" w:eastAsia="宋体" w:hAnsi="Times New Roman" w:cs="Times New Roman"/>
          <w:b/>
          <w:kern w:val="2"/>
          <w:sz w:val="21"/>
          <w:szCs w:val="21"/>
          <w:lang w:eastAsia="zh-CN"/>
        </w:rPr>
        <w:t xml:space="preserve">at </w:t>
      </w:r>
      <w:r>
        <w:rPr>
          <w:rFonts w:ascii="Times New Roman" w:eastAsia="宋体" w:hAnsi="Times New Roman" w:cs="Times New Roman" w:hint="eastAsia"/>
          <w:b/>
          <w:i/>
          <w:kern w:val="2"/>
          <w:sz w:val="21"/>
          <w:szCs w:val="21"/>
          <w:lang w:eastAsia="zh-CN"/>
        </w:rPr>
        <w:t>Suzhou International Expo</w:t>
      </w:r>
      <w:r>
        <w:rPr>
          <w:rFonts w:ascii="Times New Roman" w:eastAsia="宋体" w:hAnsi="Times New Roman" w:cs="Times New Roman" w:hint="eastAsia"/>
          <w:b/>
          <w:i/>
          <w:kern w:val="2"/>
          <w:sz w:val="21"/>
          <w:szCs w:val="21"/>
          <w:lang w:eastAsia="zh-CN"/>
        </w:rPr>
        <w:t xml:space="preserve"> Centr</w:t>
      </w:r>
      <w:r>
        <w:rPr>
          <w:rFonts w:ascii="Times New Roman" w:eastAsia="宋体" w:hAnsi="Times New Roman" w:cs="Times New Roman" w:hint="eastAsia"/>
          <w:b/>
          <w:i/>
          <w:kern w:val="2"/>
          <w:sz w:val="21"/>
          <w:szCs w:val="21"/>
          <w:lang w:eastAsia="zh-CN"/>
        </w:rPr>
        <w:t>e</w:t>
      </w:r>
      <w:r>
        <w:rPr>
          <w:rFonts w:ascii="Times New Roman" w:eastAsia="宋体" w:hAnsi="Times New Roman" w:cs="Times New Roman"/>
          <w:b/>
          <w:i/>
          <w:kern w:val="2"/>
          <w:sz w:val="21"/>
          <w:szCs w:val="21"/>
          <w:lang w:eastAsia="zh-CN"/>
        </w:rPr>
        <w:t xml:space="preserve">, </w:t>
      </w:r>
      <w:r>
        <w:rPr>
          <w:rFonts w:ascii="Times New Roman" w:eastAsia="宋体" w:hAnsi="Times New Roman" w:cs="Times New Roman" w:hint="eastAsia"/>
          <w:b/>
          <w:i/>
          <w:kern w:val="2"/>
          <w:sz w:val="21"/>
          <w:szCs w:val="21"/>
          <w:lang w:eastAsia="zh-CN"/>
        </w:rPr>
        <w:t>Suzhou</w:t>
      </w:r>
      <w:r>
        <w:rPr>
          <w:rFonts w:ascii="Times New Roman" w:eastAsia="宋体" w:hAnsi="Times New Roman" w:cs="Times New Roman" w:hint="eastAsia"/>
          <w:b/>
          <w:i/>
          <w:kern w:val="2"/>
          <w:sz w:val="21"/>
          <w:szCs w:val="21"/>
          <w:lang w:eastAsia="zh-CN"/>
        </w:rPr>
        <w:t>, China</w:t>
      </w:r>
      <w:r>
        <w:rPr>
          <w:rFonts w:ascii="Times New Roman" w:eastAsia="宋体" w:hAnsi="Times New Roman" w:cs="Times New Roman"/>
          <w:kern w:val="2"/>
          <w:sz w:val="21"/>
          <w:szCs w:val="21"/>
          <w:lang w:eastAsia="zh-CN"/>
        </w:rPr>
        <w:t xml:space="preserve"> for the fees checked below.</w:t>
      </w:r>
      <w:r>
        <w:rPr>
          <w:rFonts w:ascii="Times New Roman" w:eastAsia="宋体" w:hAnsi="Times New Roman" w:cs="Times New Roman" w:hint="eastAsia"/>
          <w:kern w:val="2"/>
          <w:sz w:val="21"/>
          <w:szCs w:val="21"/>
          <w:lang w:eastAsia="zh-CN"/>
        </w:rPr>
        <w:t xml:space="preserve"> </w:t>
      </w:r>
      <w:r>
        <w:rPr>
          <w:rFonts w:ascii="Times New Roman" w:eastAsia="宋体" w:hAnsi="Times New Roman" w:cs="Times New Roman"/>
          <w:b/>
          <w:kern w:val="2"/>
          <w:sz w:val="21"/>
          <w:szCs w:val="21"/>
          <w:lang w:eastAsia="zh-CN"/>
        </w:rPr>
        <w:t>Party A</w:t>
      </w:r>
      <w:r>
        <w:rPr>
          <w:rFonts w:ascii="Times New Roman" w:eastAsia="宋体" w:hAnsi="Times New Roman" w:cs="Times New Roman"/>
          <w:kern w:val="2"/>
          <w:sz w:val="21"/>
          <w:szCs w:val="21"/>
          <w:lang w:eastAsia="zh-CN"/>
        </w:rPr>
        <w:t xml:space="preserve"> agrees to pay to </w:t>
      </w:r>
      <w:bookmarkStart w:id="0" w:name="OLE_LINK5"/>
      <w:r>
        <w:rPr>
          <w:rFonts w:ascii="Times New Roman" w:eastAsia="宋体" w:hAnsi="Times New Roman" w:cs="Times New Roman"/>
          <w:b/>
          <w:kern w:val="2"/>
          <w:sz w:val="21"/>
          <w:szCs w:val="21"/>
          <w:lang w:eastAsia="zh-CN"/>
        </w:rPr>
        <w:t>BEIJING ZHONGZHI ZHIHUI TECHNOLOGY</w:t>
      </w:r>
      <w:r>
        <w:rPr>
          <w:rFonts w:ascii="Times New Roman" w:eastAsia="宋体" w:hAnsi="Times New Roman" w:cs="Times New Roman" w:hint="eastAsia"/>
          <w:b/>
          <w:kern w:val="2"/>
          <w:sz w:val="21"/>
          <w:szCs w:val="21"/>
          <w:lang w:eastAsia="zh-CN"/>
        </w:rPr>
        <w:t>.</w:t>
      </w:r>
      <w:bookmarkEnd w:id="0"/>
      <w:r>
        <w:rPr>
          <w:rFonts w:ascii="Times New Roman" w:eastAsia="宋体" w:hAnsi="Times New Roman" w:cs="Times New Roman"/>
          <w:kern w:val="2"/>
          <w:sz w:val="21"/>
          <w:szCs w:val="21"/>
          <w:lang w:eastAsia="zh-CN"/>
        </w:rPr>
        <w:t xml:space="preserve">, herein referred to as </w:t>
      </w:r>
      <w:r>
        <w:rPr>
          <w:rFonts w:ascii="Times New Roman" w:eastAsia="宋体" w:hAnsi="Times New Roman" w:cs="Times New Roman"/>
          <w:b/>
          <w:kern w:val="2"/>
          <w:sz w:val="21"/>
          <w:szCs w:val="21"/>
          <w:lang w:eastAsia="zh-CN"/>
        </w:rPr>
        <w:t>Party</w:t>
      </w:r>
      <w:r>
        <w:rPr>
          <w:rFonts w:ascii="Times New Roman" w:eastAsia="宋体" w:hAnsi="Times New Roman" w:cs="Times New Roman"/>
          <w:b/>
          <w:kern w:val="2"/>
          <w:sz w:val="21"/>
          <w:szCs w:val="21"/>
          <w:lang w:eastAsia="zh-CN"/>
        </w:rPr>
        <w:t xml:space="preserve"> B</w:t>
      </w:r>
      <w:r>
        <w:rPr>
          <w:rFonts w:ascii="Times New Roman" w:eastAsia="宋体" w:hAnsi="Times New Roman" w:cs="Times New Roman"/>
          <w:kern w:val="2"/>
          <w:sz w:val="21"/>
          <w:szCs w:val="21"/>
          <w:lang w:eastAsia="zh-CN"/>
        </w:rPr>
        <w:t>,</w:t>
      </w:r>
      <w:r>
        <w:rPr>
          <w:rFonts w:ascii="Times New Roman" w:eastAsia="宋体" w:hAnsi="Times New Roman" w:cs="Times New Roman" w:hint="eastAsia"/>
          <w:kern w:val="2"/>
          <w:sz w:val="21"/>
          <w:szCs w:val="21"/>
          <w:lang w:eastAsia="zh-CN"/>
        </w:rPr>
        <w:t xml:space="preserve"> </w:t>
      </w:r>
      <w:r>
        <w:rPr>
          <w:rFonts w:ascii="Times New Roman" w:eastAsia="宋体" w:hAnsi="Times New Roman" w:cs="Times New Roman"/>
          <w:kern w:val="2"/>
          <w:sz w:val="21"/>
          <w:szCs w:val="21"/>
          <w:lang w:eastAsia="zh-CN"/>
        </w:rPr>
        <w:t xml:space="preserve">the fees in order to be considered for </w:t>
      </w:r>
      <w:r>
        <w:rPr>
          <w:rFonts w:ascii="Times New Roman" w:eastAsia="宋体" w:hAnsi="Times New Roman" w:cs="Times New Roman" w:hint="eastAsia"/>
          <w:kern w:val="2"/>
          <w:sz w:val="21"/>
          <w:szCs w:val="21"/>
          <w:lang w:eastAsia="zh-CN"/>
        </w:rPr>
        <w:t>attendance privileges</w:t>
      </w:r>
      <w:r>
        <w:rPr>
          <w:rFonts w:ascii="Times New Roman" w:eastAsia="宋体" w:hAnsi="Times New Roman" w:cs="Times New Roman"/>
          <w:kern w:val="2"/>
          <w:sz w:val="21"/>
          <w:szCs w:val="21"/>
          <w:lang w:eastAsia="zh-CN"/>
        </w:rPr>
        <w:t xml:space="preserve"> thereof, and agrees to the terms and conditions provided in this Agreement and attachment.</w:t>
      </w:r>
    </w:p>
    <w:p w:rsidR="002F1C61" w:rsidRDefault="002F1C61">
      <w:pPr>
        <w:spacing w:line="360" w:lineRule="auto"/>
        <w:rPr>
          <w:rFonts w:ascii="Times New Roman" w:eastAsia="宋体" w:hAnsi="Times New Roman" w:cs="Times New Roman"/>
          <w:kern w:val="2"/>
          <w:sz w:val="21"/>
          <w:szCs w:val="21"/>
          <w:lang w:eastAsia="zh-CN"/>
        </w:rPr>
      </w:pPr>
    </w:p>
    <w:p w:rsidR="002F1C61" w:rsidRDefault="00621BAF">
      <w:pPr>
        <w:spacing w:line="360" w:lineRule="auto"/>
        <w:jc w:val="both"/>
        <w:rPr>
          <w:rFonts w:ascii="Times New Roman" w:eastAsia="宋体" w:hAnsi="Times New Roman" w:cs="Times New Roman"/>
          <w:b/>
          <w:kern w:val="2"/>
          <w:sz w:val="21"/>
          <w:szCs w:val="21"/>
          <w:lang w:eastAsia="zh-CN"/>
        </w:rPr>
      </w:pPr>
      <w:r>
        <w:rPr>
          <w:rFonts w:ascii="Times New Roman" w:eastAsia="宋体" w:hAnsi="Times New Roman" w:cs="Times New Roman"/>
          <w:b/>
          <w:kern w:val="2"/>
          <w:sz w:val="21"/>
          <w:szCs w:val="21"/>
          <w:lang w:eastAsia="zh-CN"/>
        </w:rPr>
        <w:t xml:space="preserve">Fees payable to </w:t>
      </w:r>
      <w:r>
        <w:rPr>
          <w:rFonts w:ascii="Times New Roman" w:eastAsia="宋体" w:hAnsi="Times New Roman" w:cs="Times New Roman" w:hint="eastAsia"/>
          <w:b/>
          <w:kern w:val="2"/>
          <w:sz w:val="21"/>
          <w:szCs w:val="21"/>
          <w:lang w:eastAsia="zh-CN"/>
        </w:rPr>
        <w:t xml:space="preserve">attend </w:t>
      </w:r>
      <w:r>
        <w:rPr>
          <w:rFonts w:ascii="Times New Roman" w:eastAsia="宋体" w:hAnsi="Times New Roman" w:cs="Times New Roman"/>
          <w:b/>
          <w:kern w:val="2"/>
          <w:sz w:val="21"/>
          <w:szCs w:val="21"/>
          <w:lang w:eastAsia="zh-CN"/>
        </w:rPr>
        <w:t>C</w:t>
      </w:r>
      <w:r>
        <w:rPr>
          <w:rFonts w:ascii="Times New Roman" w:eastAsia="宋体" w:hAnsi="Times New Roman" w:cs="Times New Roman" w:hint="eastAsia"/>
          <w:b/>
          <w:kern w:val="2"/>
          <w:sz w:val="21"/>
          <w:szCs w:val="21"/>
          <w:lang w:eastAsia="zh-CN"/>
        </w:rPr>
        <w:t>I</w:t>
      </w:r>
      <w:r>
        <w:rPr>
          <w:rFonts w:ascii="Times New Roman" w:eastAsia="宋体" w:hAnsi="Times New Roman" w:cs="Times New Roman"/>
          <w:b/>
          <w:kern w:val="2"/>
          <w:sz w:val="21"/>
          <w:szCs w:val="21"/>
          <w:lang w:eastAsia="zh-CN"/>
        </w:rPr>
        <w:t>PAC:</w:t>
      </w:r>
      <w:r>
        <w:rPr>
          <w:rFonts w:ascii="Times New Roman" w:eastAsia="宋体" w:hAnsi="Times New Roman" w:cs="Times New Roman" w:hint="eastAsia"/>
          <w:b/>
          <w:kern w:val="2"/>
          <w:sz w:val="21"/>
          <w:szCs w:val="21"/>
          <w:lang w:eastAsia="zh-CN"/>
        </w:rPr>
        <w:t xml:space="preserve"> </w:t>
      </w:r>
      <w:r>
        <w:rPr>
          <w:rFonts w:ascii="Times New Roman" w:eastAsia="宋体" w:hAnsi="Times New Roman" w:cs="Times New Roman" w:hint="eastAsia"/>
          <w:b/>
          <w:kern w:val="2"/>
          <w:sz w:val="21"/>
          <w:szCs w:val="21"/>
          <w:lang w:eastAsia="zh-CN"/>
        </w:rPr>
        <w:t xml:space="preserve">RMB </w:t>
      </w:r>
      <w:r>
        <w:rPr>
          <w:rFonts w:ascii="Times New Roman" w:hint="eastAsia"/>
          <w:b/>
          <w:bCs/>
          <w:spacing w:val="-2"/>
          <w:sz w:val="21"/>
          <w:szCs w:val="21"/>
          <w:highlight w:val="yellow"/>
          <w:u w:val="single"/>
          <w:lang w:eastAsia="zh-CN"/>
        </w:rPr>
        <w:t>XXXX</w:t>
      </w:r>
      <w:r>
        <w:rPr>
          <w:rFonts w:ascii="Times New Roman" w:eastAsia="宋体" w:hAnsi="Times New Roman" w:cs="Times New Roman"/>
          <w:b/>
          <w:kern w:val="2"/>
          <w:sz w:val="21"/>
          <w:szCs w:val="21"/>
          <w:lang w:eastAsia="zh-CN"/>
        </w:rPr>
        <w:t xml:space="preserve">. The Payment should be completed within </w:t>
      </w:r>
      <w:r>
        <w:rPr>
          <w:rFonts w:ascii="Times New Roman" w:eastAsia="宋体" w:hAnsi="Times New Roman" w:cs="Times New Roman" w:hint="eastAsia"/>
          <w:b/>
          <w:kern w:val="2"/>
          <w:sz w:val="21"/>
          <w:szCs w:val="21"/>
          <w:lang w:eastAsia="zh-CN"/>
        </w:rPr>
        <w:t>10</w:t>
      </w:r>
      <w:r>
        <w:rPr>
          <w:rFonts w:ascii="Times New Roman" w:eastAsia="宋体" w:hAnsi="Times New Roman" w:cs="Times New Roman"/>
          <w:b/>
          <w:kern w:val="2"/>
          <w:sz w:val="21"/>
          <w:szCs w:val="21"/>
          <w:lang w:eastAsia="zh-CN"/>
        </w:rPr>
        <w:t xml:space="preserve"> workings days of the receipt of the signed Agreement. </w:t>
      </w:r>
    </w:p>
    <w:p w:rsidR="002F1C61" w:rsidRDefault="002F1C61">
      <w:pPr>
        <w:spacing w:line="360" w:lineRule="auto"/>
        <w:jc w:val="both"/>
        <w:rPr>
          <w:rFonts w:ascii="Arial" w:eastAsia="宋体" w:hAnsi="Arial" w:cs="Arial"/>
          <w:color w:val="333333"/>
          <w:kern w:val="2"/>
          <w:sz w:val="21"/>
          <w:szCs w:val="21"/>
          <w:shd w:val="clear" w:color="auto" w:fill="FFFFFF"/>
          <w:lang w:eastAsia="zh-CN"/>
        </w:rPr>
      </w:pPr>
    </w:p>
    <w:p w:rsidR="002F1C61" w:rsidRDefault="00621BAF">
      <w:pPr>
        <w:spacing w:line="360" w:lineRule="auto"/>
        <w:jc w:val="both"/>
        <w:rPr>
          <w:rFonts w:ascii="Times New Roman" w:eastAsia="宋体" w:hAnsi="Times New Roman" w:cs="Times New Roman"/>
          <w:b/>
          <w:kern w:val="2"/>
          <w:sz w:val="21"/>
          <w:szCs w:val="21"/>
          <w:lang w:eastAsia="zh-CN"/>
        </w:rPr>
      </w:pPr>
      <w:r>
        <w:rPr>
          <w:rFonts w:ascii="Times New Roman" w:eastAsia="宋体" w:hAnsi="Times New Roman" w:cs="Times New Roman" w:hint="eastAsia"/>
          <w:b/>
          <w:kern w:val="2"/>
          <w:sz w:val="21"/>
          <w:szCs w:val="21"/>
          <w:lang w:eastAsia="zh-CN"/>
        </w:rPr>
        <w:t>Attendance</w:t>
      </w:r>
      <w:r>
        <w:rPr>
          <w:rFonts w:ascii="Times New Roman" w:eastAsia="宋体" w:hAnsi="Times New Roman" w:cs="Times New Roman"/>
          <w:b/>
          <w:kern w:val="2"/>
          <w:sz w:val="21"/>
          <w:szCs w:val="21"/>
          <w:lang w:eastAsia="zh-CN"/>
        </w:rPr>
        <w:t xml:space="preserve"> privileges for </w:t>
      </w:r>
      <w:r w:rsidR="0046280D">
        <w:rPr>
          <w:rFonts w:hint="eastAsia"/>
          <w:b/>
          <w:lang w:eastAsia="zh-CN"/>
        </w:rPr>
        <w:t>11</w:t>
      </w:r>
      <w:r w:rsidR="0046280D" w:rsidRPr="0046280D">
        <w:rPr>
          <w:rFonts w:hint="eastAsia"/>
          <w:b/>
          <w:vertAlign w:val="superscript"/>
          <w:lang w:eastAsia="zh-CN"/>
        </w:rPr>
        <w:t>th</w:t>
      </w:r>
      <w:r w:rsidR="0046280D">
        <w:rPr>
          <w:rFonts w:hint="eastAsia"/>
          <w:b/>
          <w:lang w:eastAsia="zh-CN"/>
        </w:rPr>
        <w:t xml:space="preserve"> CIPAC</w:t>
      </w:r>
      <w:r w:rsidR="0046280D">
        <w:rPr>
          <w:rFonts w:hint="eastAsia"/>
          <w:b/>
          <w:lang w:eastAsia="zh-CN"/>
        </w:rPr>
        <w:t xml:space="preserve"> </w:t>
      </w:r>
      <w:bookmarkStart w:id="1" w:name="_GoBack"/>
      <w:bookmarkEnd w:id="1"/>
      <w:r>
        <w:rPr>
          <w:rFonts w:ascii="Times New Roman" w:eastAsia="宋体" w:hAnsi="Times New Roman" w:cs="Times New Roman"/>
          <w:b/>
          <w:kern w:val="2"/>
          <w:sz w:val="21"/>
          <w:szCs w:val="21"/>
          <w:lang w:eastAsia="zh-CN"/>
        </w:rPr>
        <w:t xml:space="preserve"> include the following</w:t>
      </w:r>
      <w:r>
        <w:rPr>
          <w:rFonts w:ascii="Times New Roman" w:eastAsia="宋体" w:hAnsi="Times New Roman" w:cs="Times New Roman" w:hint="eastAsia"/>
          <w:b/>
          <w:kern w:val="2"/>
          <w:sz w:val="21"/>
          <w:szCs w:val="21"/>
          <w:lang w:eastAsia="zh-CN"/>
        </w:rPr>
        <w:t>s</w:t>
      </w:r>
      <w:r>
        <w:rPr>
          <w:rFonts w:ascii="Times New Roman" w:eastAsia="宋体" w:hAnsi="Times New Roman" w:cs="Times New Roman"/>
          <w:b/>
          <w:kern w:val="2"/>
          <w:sz w:val="21"/>
          <w:szCs w:val="21"/>
          <w:lang w:eastAsia="zh-CN"/>
        </w:rPr>
        <w:t xml:space="preserve">: </w:t>
      </w:r>
    </w:p>
    <w:p w:rsidR="002F1C61" w:rsidRDefault="00621BAF">
      <w:pPr>
        <w:widowControl/>
        <w:spacing w:before="100" w:beforeAutospacing="1" w:after="100" w:afterAutospacing="1" w:line="360" w:lineRule="auto"/>
        <w:rPr>
          <w:rFonts w:ascii="Times New Roman" w:eastAsia="宋体" w:hAnsi="Times New Roman" w:cs="Times New Roman"/>
          <w:b/>
          <w:bCs/>
          <w:sz w:val="21"/>
          <w:szCs w:val="21"/>
          <w:lang w:eastAsia="zh-CN"/>
        </w:rPr>
      </w:pPr>
      <w:r>
        <w:rPr>
          <w:rFonts w:ascii="Times New Roman" w:eastAsia="宋体" w:hAnsi="Times New Roman" w:cs="Times New Roman" w:hint="eastAsia"/>
          <w:b/>
          <w:bCs/>
          <w:sz w:val="21"/>
          <w:szCs w:val="21"/>
          <w:lang w:eastAsia="zh-CN"/>
        </w:rPr>
        <w:t xml:space="preserve">(1) Tickets: </w:t>
      </w:r>
      <w:r>
        <w:rPr>
          <w:rFonts w:ascii="Times New Roman" w:hint="eastAsia"/>
          <w:b/>
          <w:bCs/>
          <w:spacing w:val="-2"/>
          <w:sz w:val="21"/>
          <w:szCs w:val="21"/>
          <w:highlight w:val="yellow"/>
          <w:lang w:eastAsia="zh-CN"/>
        </w:rPr>
        <w:t>X</w:t>
      </w:r>
      <w:r>
        <w:rPr>
          <w:rFonts w:ascii="Times New Roman" w:hint="eastAsia"/>
          <w:b/>
          <w:bCs/>
          <w:spacing w:val="-2"/>
          <w:sz w:val="21"/>
          <w:szCs w:val="21"/>
          <w:lang w:eastAsia="zh-CN"/>
        </w:rPr>
        <w:t xml:space="preserve"> </w:t>
      </w:r>
      <w:r>
        <w:rPr>
          <w:rFonts w:ascii="Times New Roman" w:eastAsia="宋体" w:hAnsi="Times New Roman" w:cs="Times New Roman" w:hint="eastAsia"/>
          <w:b/>
          <w:bCs/>
          <w:sz w:val="21"/>
          <w:szCs w:val="21"/>
          <w:lang w:eastAsia="zh-CN"/>
        </w:rPr>
        <w:t xml:space="preserve">VIP tickets (including buffet lunch and dinner, worth </w:t>
      </w:r>
      <w:r>
        <w:rPr>
          <w:rFonts w:ascii="Times New Roman" w:hint="eastAsia"/>
          <w:b/>
          <w:bCs/>
          <w:spacing w:val="-2"/>
          <w:sz w:val="21"/>
          <w:szCs w:val="21"/>
          <w:highlight w:val="yellow"/>
          <w:lang w:eastAsia="zh-CN"/>
        </w:rPr>
        <w:t>X</w:t>
      </w:r>
      <w:r>
        <w:rPr>
          <w:rFonts w:ascii="Times New Roman" w:eastAsia="宋体" w:hAnsi="Times New Roman" w:cs="Times New Roman" w:hint="eastAsia"/>
          <w:b/>
          <w:bCs/>
          <w:sz w:val="21"/>
          <w:szCs w:val="21"/>
          <w:lang w:eastAsia="zh-CN"/>
        </w:rPr>
        <w:t xml:space="preserve"> yuan/piece), </w:t>
      </w:r>
      <w:r>
        <w:rPr>
          <w:rFonts w:ascii="Times New Roman" w:hint="eastAsia"/>
          <w:b/>
          <w:bCs/>
          <w:spacing w:val="-2"/>
          <w:sz w:val="21"/>
          <w:szCs w:val="21"/>
          <w:highlight w:val="yellow"/>
          <w:lang w:eastAsia="zh-CN"/>
        </w:rPr>
        <w:t>X</w:t>
      </w:r>
      <w:r>
        <w:rPr>
          <w:rFonts w:ascii="Times New Roman" w:eastAsia="宋体" w:hAnsi="Times New Roman" w:cs="Times New Roman" w:hint="eastAsia"/>
          <w:b/>
          <w:bCs/>
          <w:sz w:val="21"/>
          <w:szCs w:val="21"/>
          <w:lang w:eastAsia="zh-CN"/>
        </w:rPr>
        <w:t xml:space="preserve"> lunch tickets (worth </w:t>
      </w:r>
      <w:r>
        <w:rPr>
          <w:rFonts w:ascii="Times New Roman" w:hint="eastAsia"/>
          <w:b/>
          <w:bCs/>
          <w:spacing w:val="-2"/>
          <w:sz w:val="21"/>
          <w:szCs w:val="21"/>
          <w:highlight w:val="yellow"/>
          <w:lang w:eastAsia="zh-CN"/>
        </w:rPr>
        <w:t>X</w:t>
      </w:r>
      <w:r>
        <w:rPr>
          <w:rFonts w:ascii="Times New Roman" w:eastAsia="宋体" w:hAnsi="Times New Roman" w:cs="Times New Roman" w:hint="eastAsia"/>
          <w:b/>
          <w:bCs/>
          <w:sz w:val="21"/>
          <w:szCs w:val="21"/>
          <w:lang w:eastAsia="zh-CN"/>
        </w:rPr>
        <w:t xml:space="preserve"> yuan/piece) and</w:t>
      </w:r>
      <w:r>
        <w:rPr>
          <w:rFonts w:ascii="Times New Roman" w:eastAsia="宋体" w:hAnsi="Times New Roman" w:cs="Times New Roman" w:hint="eastAsia"/>
          <w:b/>
          <w:bCs/>
          <w:sz w:val="21"/>
          <w:szCs w:val="21"/>
          <w:lang w:eastAsia="zh-CN"/>
        </w:rPr>
        <w:t xml:space="preserve"> </w:t>
      </w:r>
      <w:r>
        <w:rPr>
          <w:rFonts w:ascii="Times New Roman" w:hint="eastAsia"/>
          <w:b/>
          <w:bCs/>
          <w:spacing w:val="-2"/>
          <w:sz w:val="21"/>
          <w:szCs w:val="21"/>
          <w:highlight w:val="yellow"/>
          <w:lang w:eastAsia="zh-CN"/>
        </w:rPr>
        <w:t>X</w:t>
      </w:r>
      <w:r>
        <w:rPr>
          <w:rFonts w:ascii="Times New Roman" w:hint="eastAsia"/>
          <w:b/>
          <w:bCs/>
          <w:spacing w:val="-2"/>
          <w:sz w:val="21"/>
          <w:szCs w:val="21"/>
          <w:lang w:eastAsia="zh-CN"/>
        </w:rPr>
        <w:t xml:space="preserve"> </w:t>
      </w:r>
      <w:r>
        <w:rPr>
          <w:rFonts w:ascii="Times New Roman" w:eastAsia="宋体" w:hAnsi="Times New Roman" w:cs="Times New Roman" w:hint="eastAsia"/>
          <w:b/>
          <w:bCs/>
          <w:sz w:val="21"/>
          <w:szCs w:val="21"/>
          <w:lang w:eastAsia="zh-CN"/>
        </w:rPr>
        <w:t xml:space="preserve">forum exclusive tickets (worth </w:t>
      </w:r>
      <w:r>
        <w:rPr>
          <w:rFonts w:ascii="Times New Roman" w:hint="eastAsia"/>
          <w:b/>
          <w:bCs/>
          <w:spacing w:val="-2"/>
          <w:sz w:val="21"/>
          <w:szCs w:val="21"/>
          <w:highlight w:val="yellow"/>
          <w:lang w:eastAsia="zh-CN"/>
        </w:rPr>
        <w:t>X</w:t>
      </w:r>
      <w:r>
        <w:rPr>
          <w:rFonts w:ascii="Times New Roman" w:eastAsia="宋体" w:hAnsi="Times New Roman" w:cs="Times New Roman" w:hint="eastAsia"/>
          <w:b/>
          <w:bCs/>
          <w:sz w:val="21"/>
          <w:szCs w:val="21"/>
          <w:lang w:eastAsia="zh-CN"/>
        </w:rPr>
        <w:t xml:space="preserve"> yuan)</w:t>
      </w:r>
      <w:proofErr w:type="gramStart"/>
      <w:r>
        <w:rPr>
          <w:rFonts w:ascii="Times New Roman" w:eastAsia="宋体" w:hAnsi="Times New Roman" w:cs="Times New Roman" w:hint="eastAsia"/>
          <w:b/>
          <w:bCs/>
          <w:sz w:val="21"/>
          <w:szCs w:val="21"/>
          <w:lang w:eastAsia="zh-CN"/>
        </w:rPr>
        <w:t>;</w:t>
      </w:r>
      <w:r>
        <w:rPr>
          <w:rFonts w:ascii="Times New Roman" w:hint="eastAsia"/>
          <w:b/>
          <w:bCs/>
          <w:spacing w:val="-2"/>
          <w:sz w:val="21"/>
          <w:szCs w:val="21"/>
          <w:highlight w:val="yellow"/>
          <w:lang w:eastAsia="zh-CN"/>
        </w:rPr>
        <w:t>X</w:t>
      </w:r>
      <w:proofErr w:type="gramEnd"/>
      <w:r>
        <w:rPr>
          <w:rFonts w:ascii="Times New Roman" w:eastAsia="宋体" w:hAnsi="Times New Roman" w:cs="Times New Roman" w:hint="eastAsia"/>
          <w:b/>
          <w:bCs/>
          <w:sz w:val="21"/>
          <w:szCs w:val="21"/>
          <w:lang w:eastAsia="zh-CN"/>
        </w:rPr>
        <w:t>% discount for other tickets;</w:t>
      </w:r>
    </w:p>
    <w:p w:rsidR="002F1C61" w:rsidRDefault="00621BAF">
      <w:pPr>
        <w:widowControl/>
        <w:spacing w:before="100" w:beforeAutospacing="1" w:after="100" w:afterAutospacing="1" w:line="360" w:lineRule="auto"/>
        <w:rPr>
          <w:rFonts w:ascii="Times New Roman" w:eastAsia="宋体" w:hAnsi="Times New Roman" w:cs="Times New Roman"/>
          <w:b/>
          <w:bCs/>
          <w:sz w:val="21"/>
          <w:szCs w:val="21"/>
          <w:lang w:eastAsia="zh-CN"/>
        </w:rPr>
      </w:pPr>
      <w:r>
        <w:rPr>
          <w:rFonts w:ascii="Times New Roman" w:eastAsia="宋体" w:hAnsi="Times New Roman" w:cs="Times New Roman" w:hint="eastAsia"/>
          <w:b/>
          <w:bCs/>
          <w:sz w:val="21"/>
          <w:szCs w:val="21"/>
          <w:lang w:eastAsia="zh-CN"/>
        </w:rPr>
        <w:t>(2) Brand rights and interests: the logo wall of the conference is exposed, and the logo of the official website of the conference is exposed;</w:t>
      </w:r>
    </w:p>
    <w:p w:rsidR="002F1C61" w:rsidRDefault="00621BAF">
      <w:pPr>
        <w:widowControl/>
        <w:spacing w:before="100" w:beforeAutospacing="1" w:after="100" w:afterAutospacing="1" w:line="360" w:lineRule="auto"/>
        <w:rPr>
          <w:rFonts w:ascii="Times New Roman" w:eastAsia="宋体" w:hAnsi="Times New Roman" w:cs="Times New Roman"/>
          <w:b/>
          <w:bCs/>
          <w:sz w:val="21"/>
          <w:szCs w:val="21"/>
          <w:lang w:eastAsia="zh-CN"/>
        </w:rPr>
      </w:pPr>
      <w:r>
        <w:rPr>
          <w:rFonts w:ascii="Times New Roman" w:eastAsia="宋体" w:hAnsi="Times New Roman" w:cs="Times New Roman" w:hint="eastAsia"/>
          <w:b/>
          <w:bCs/>
          <w:sz w:val="21"/>
          <w:szCs w:val="21"/>
          <w:lang w:eastAsia="zh-CN"/>
        </w:rPr>
        <w:t xml:space="preserve">(3) On-site rights and interests: </w:t>
      </w:r>
      <w:r>
        <w:rPr>
          <w:rFonts w:ascii="Times New Roman" w:hint="eastAsia"/>
          <w:b/>
          <w:bCs/>
          <w:spacing w:val="-2"/>
          <w:sz w:val="21"/>
          <w:szCs w:val="21"/>
          <w:highlight w:val="yellow"/>
          <w:lang w:eastAsia="zh-CN"/>
        </w:rPr>
        <w:t>X</w:t>
      </w:r>
      <w:r>
        <w:rPr>
          <w:rFonts w:ascii="Times New Roman" w:eastAsia="宋体" w:hAnsi="Times New Roman" w:cs="Times New Roman" w:hint="eastAsia"/>
          <w:b/>
          <w:bCs/>
          <w:sz w:val="21"/>
          <w:szCs w:val="21"/>
          <w:lang w:eastAsia="zh-CN"/>
        </w:rPr>
        <w:t>*</w:t>
      </w:r>
      <w:r>
        <w:rPr>
          <w:rFonts w:ascii="Times New Roman" w:hint="eastAsia"/>
          <w:b/>
          <w:bCs/>
          <w:spacing w:val="-2"/>
          <w:sz w:val="21"/>
          <w:szCs w:val="21"/>
          <w:highlight w:val="yellow"/>
          <w:lang w:eastAsia="zh-CN"/>
        </w:rPr>
        <w:t>X</w:t>
      </w:r>
      <w:r>
        <w:rPr>
          <w:rFonts w:ascii="Times New Roman" w:eastAsia="宋体" w:hAnsi="Times New Roman" w:cs="Times New Roman" w:hint="eastAsia"/>
          <w:b/>
          <w:bCs/>
          <w:sz w:val="21"/>
          <w:szCs w:val="21"/>
          <w:lang w:eastAsia="zh-CN"/>
        </w:rPr>
        <w:t>㎡</w:t>
      </w:r>
      <w:r>
        <w:rPr>
          <w:rFonts w:ascii="Times New Roman" w:eastAsia="宋体" w:hAnsi="Times New Roman" w:cs="Times New Roman" w:hint="eastAsia"/>
          <w:b/>
          <w:bCs/>
          <w:sz w:val="21"/>
          <w:szCs w:val="21"/>
          <w:lang w:eastAsia="zh-CN"/>
        </w:rPr>
        <w:t xml:space="preserve"> Spon</w:t>
      </w:r>
      <w:r>
        <w:rPr>
          <w:rFonts w:ascii="Times New Roman" w:eastAsia="宋体" w:hAnsi="Times New Roman" w:cs="Times New Roman" w:hint="eastAsia"/>
          <w:b/>
          <w:bCs/>
          <w:sz w:val="21"/>
          <w:szCs w:val="21"/>
          <w:lang w:eastAsia="zh-CN"/>
        </w:rPr>
        <w:t xml:space="preserve">sors are entitled to one booth with booth number </w:t>
      </w:r>
      <w:r>
        <w:rPr>
          <w:rFonts w:ascii="Times New Roman" w:hint="eastAsia"/>
          <w:b/>
          <w:bCs/>
          <w:spacing w:val="-2"/>
          <w:sz w:val="21"/>
          <w:szCs w:val="21"/>
          <w:highlight w:val="yellow"/>
          <w:lang w:eastAsia="zh-CN"/>
        </w:rPr>
        <w:t>XX</w:t>
      </w:r>
      <w:r>
        <w:rPr>
          <w:rFonts w:ascii="Times New Roman" w:eastAsia="宋体" w:hAnsi="Times New Roman" w:cs="Times New Roman" w:hint="eastAsia"/>
          <w:b/>
          <w:bCs/>
          <w:sz w:val="21"/>
          <w:szCs w:val="21"/>
          <w:lang w:eastAsia="zh-CN"/>
        </w:rPr>
        <w:t xml:space="preserve">. </w:t>
      </w:r>
      <w:r>
        <w:rPr>
          <w:rFonts w:ascii="Times New Roman" w:hint="eastAsia"/>
          <w:b/>
          <w:bCs/>
          <w:spacing w:val="-2"/>
          <w:sz w:val="21"/>
          <w:szCs w:val="21"/>
          <w:highlight w:val="yellow"/>
          <w:lang w:eastAsia="zh-CN"/>
        </w:rPr>
        <w:t>X</w:t>
      </w:r>
      <w:r>
        <w:rPr>
          <w:rFonts w:ascii="Times New Roman" w:eastAsia="宋体" w:hAnsi="Times New Roman" w:cs="Times New Roman" w:hint="eastAsia"/>
          <w:b/>
          <w:bCs/>
          <w:sz w:val="21"/>
          <w:szCs w:val="21"/>
          <w:lang w:eastAsia="zh-CN"/>
        </w:rPr>
        <w:t>*</w:t>
      </w:r>
      <w:r>
        <w:rPr>
          <w:rFonts w:ascii="Times New Roman" w:hint="eastAsia"/>
          <w:b/>
          <w:bCs/>
          <w:spacing w:val="-2"/>
          <w:sz w:val="21"/>
          <w:szCs w:val="21"/>
          <w:highlight w:val="yellow"/>
          <w:lang w:eastAsia="zh-CN"/>
        </w:rPr>
        <w:t>X</w:t>
      </w:r>
      <w:r>
        <w:rPr>
          <w:rFonts w:ascii="Times New Roman" w:eastAsia="宋体" w:hAnsi="Times New Roman" w:cs="Times New Roman" w:hint="eastAsia"/>
          <w:b/>
          <w:bCs/>
          <w:sz w:val="21"/>
          <w:szCs w:val="21"/>
          <w:lang w:eastAsia="zh-CN"/>
        </w:rPr>
        <w:t>㎡</w:t>
      </w:r>
      <w:r>
        <w:rPr>
          <w:rFonts w:ascii="Times New Roman" w:eastAsia="宋体" w:hAnsi="Times New Roman" w:cs="Times New Roman" w:hint="eastAsia"/>
          <w:b/>
          <w:bCs/>
          <w:sz w:val="21"/>
          <w:szCs w:val="21"/>
          <w:lang w:eastAsia="zh-CN"/>
        </w:rPr>
        <w:t xml:space="preserve"> standard booth 1, booth number </w:t>
      </w:r>
      <w:r>
        <w:rPr>
          <w:rFonts w:ascii="Times New Roman" w:hint="eastAsia"/>
          <w:b/>
          <w:bCs/>
          <w:spacing w:val="-2"/>
          <w:sz w:val="21"/>
          <w:szCs w:val="21"/>
          <w:highlight w:val="yellow"/>
          <w:lang w:eastAsia="zh-CN"/>
        </w:rPr>
        <w:t>XX</w:t>
      </w:r>
      <w:r>
        <w:rPr>
          <w:rFonts w:ascii="Times New Roman" w:eastAsia="宋体" w:hAnsi="Times New Roman" w:cs="Times New Roman" w:hint="eastAsia"/>
          <w:b/>
          <w:bCs/>
          <w:sz w:val="21"/>
          <w:szCs w:val="21"/>
          <w:lang w:eastAsia="zh-CN"/>
        </w:rPr>
        <w:t xml:space="preserve">; One VIP seat in the main venue and one hour special seminar in the independent venue (time: </w:t>
      </w:r>
      <w:r>
        <w:rPr>
          <w:rFonts w:ascii="Times New Roman" w:hint="eastAsia"/>
          <w:b/>
          <w:bCs/>
          <w:spacing w:val="-2"/>
          <w:sz w:val="21"/>
          <w:szCs w:val="21"/>
          <w:highlight w:val="yellow"/>
          <w:lang w:eastAsia="zh-CN"/>
        </w:rPr>
        <w:t>XX</w:t>
      </w:r>
      <w:r>
        <w:rPr>
          <w:rFonts w:ascii="Times New Roman" w:eastAsia="宋体" w:hAnsi="Times New Roman" w:cs="Times New Roman" w:hint="eastAsia"/>
          <w:b/>
          <w:bCs/>
          <w:sz w:val="21"/>
          <w:szCs w:val="21"/>
          <w:lang w:eastAsia="zh-CN"/>
        </w:rPr>
        <w:t xml:space="preserve">; Location: </w:t>
      </w:r>
      <w:r>
        <w:rPr>
          <w:rFonts w:ascii="Times New Roman" w:hint="eastAsia"/>
          <w:b/>
          <w:bCs/>
          <w:spacing w:val="-2"/>
          <w:sz w:val="21"/>
          <w:szCs w:val="21"/>
          <w:highlight w:val="yellow"/>
          <w:lang w:eastAsia="zh-CN"/>
        </w:rPr>
        <w:t>XX</w:t>
      </w:r>
      <w:r>
        <w:rPr>
          <w:rFonts w:ascii="Times New Roman" w:eastAsia="宋体" w:hAnsi="Times New Roman" w:cs="Times New Roman" w:hint="eastAsia"/>
          <w:b/>
          <w:bCs/>
          <w:sz w:val="21"/>
          <w:szCs w:val="21"/>
          <w:lang w:eastAsia="zh-CN"/>
        </w:rPr>
        <w:t xml:space="preserve"> conference room), shared negotiation area;</w:t>
      </w:r>
    </w:p>
    <w:p w:rsidR="002F1C61" w:rsidRDefault="00621BAF">
      <w:pPr>
        <w:widowControl/>
        <w:spacing w:before="100" w:beforeAutospacing="1" w:after="100" w:afterAutospacing="1" w:line="360" w:lineRule="auto"/>
        <w:rPr>
          <w:rFonts w:ascii="Times New Roman" w:eastAsia="宋体" w:hAnsi="Times New Roman" w:cs="Times New Roman"/>
          <w:b/>
          <w:bCs/>
          <w:sz w:val="21"/>
          <w:szCs w:val="21"/>
          <w:lang w:eastAsia="zh-CN"/>
        </w:rPr>
      </w:pPr>
      <w:r>
        <w:rPr>
          <w:rFonts w:ascii="Times New Roman" w:eastAsia="宋体" w:hAnsi="Times New Roman" w:cs="Times New Roman" w:hint="eastAsia"/>
          <w:b/>
          <w:bCs/>
          <w:sz w:val="21"/>
          <w:szCs w:val="21"/>
          <w:lang w:eastAsia="zh-CN"/>
        </w:rPr>
        <w:t>(4) Media R</w:t>
      </w:r>
      <w:r>
        <w:rPr>
          <w:rFonts w:ascii="Times New Roman" w:eastAsia="宋体" w:hAnsi="Times New Roman" w:cs="Times New Roman" w:hint="eastAsia"/>
          <w:b/>
          <w:bCs/>
          <w:sz w:val="21"/>
          <w:szCs w:val="21"/>
          <w:lang w:eastAsia="zh-CN"/>
        </w:rPr>
        <w:t>ights and Interests: Publicity by Official WeChat Platform;</w:t>
      </w:r>
    </w:p>
    <w:p w:rsidR="002F1C61" w:rsidRDefault="00621BAF">
      <w:pPr>
        <w:widowControl/>
        <w:spacing w:before="100" w:beforeAutospacing="1" w:after="100" w:afterAutospacing="1" w:line="360" w:lineRule="auto"/>
        <w:rPr>
          <w:rFonts w:ascii="Times New Roman" w:eastAsia="宋体" w:hAnsi="Times New Roman" w:cs="Times New Roman"/>
          <w:b/>
          <w:bCs/>
          <w:sz w:val="21"/>
          <w:szCs w:val="21"/>
          <w:lang w:eastAsia="zh-CN"/>
        </w:rPr>
      </w:pPr>
      <w:r>
        <w:rPr>
          <w:rFonts w:ascii="Times New Roman" w:eastAsia="宋体" w:hAnsi="Times New Roman" w:cs="Times New Roman" w:hint="eastAsia"/>
          <w:b/>
          <w:bCs/>
          <w:sz w:val="21"/>
          <w:szCs w:val="21"/>
          <w:lang w:eastAsia="zh-CN"/>
        </w:rPr>
        <w:lastRenderedPageBreak/>
        <w:t>(5) Advertising Rights and Interests: Advertisements in the Journal;</w:t>
      </w:r>
    </w:p>
    <w:p w:rsidR="002F1C61" w:rsidRDefault="00621BAF">
      <w:pPr>
        <w:widowControl/>
        <w:spacing w:before="100" w:beforeAutospacing="1" w:after="100" w:afterAutospacing="1" w:line="360" w:lineRule="auto"/>
        <w:rPr>
          <w:rFonts w:ascii="Times New Roman" w:eastAsia="宋体" w:hAnsi="Times New Roman" w:cs="Times New Roman"/>
          <w:b/>
          <w:bCs/>
          <w:sz w:val="21"/>
          <w:szCs w:val="21"/>
          <w:lang w:eastAsia="zh-CN"/>
        </w:rPr>
      </w:pPr>
      <w:r>
        <w:rPr>
          <w:rFonts w:ascii="Times New Roman" w:eastAsia="宋体" w:hAnsi="Times New Roman" w:cs="Times New Roman" w:hint="eastAsia"/>
          <w:b/>
          <w:bCs/>
          <w:sz w:val="21"/>
          <w:szCs w:val="21"/>
          <w:lang w:eastAsia="zh-CN"/>
        </w:rPr>
        <w:t>(6) Value-added benefits: detailed meeting materials after the meeting (including public speech PPT, meeting data statistics pr</w:t>
      </w:r>
      <w:r>
        <w:rPr>
          <w:rFonts w:ascii="Times New Roman" w:eastAsia="宋体" w:hAnsi="Times New Roman" w:cs="Times New Roman" w:hint="eastAsia"/>
          <w:b/>
          <w:bCs/>
          <w:sz w:val="21"/>
          <w:szCs w:val="21"/>
          <w:lang w:eastAsia="zh-CN"/>
        </w:rPr>
        <w:t>ovided by the organizer, selected photos of the meeting place, etc.).</w:t>
      </w:r>
    </w:p>
    <w:p w:rsidR="002F1C61" w:rsidRDefault="002F1C61">
      <w:pPr>
        <w:widowControl/>
        <w:spacing w:before="100" w:beforeAutospacing="1" w:after="100" w:afterAutospacing="1" w:line="360" w:lineRule="auto"/>
        <w:rPr>
          <w:rFonts w:ascii="Times New Roman" w:eastAsia="宋体" w:hAnsi="Times New Roman" w:cs="Times New Roman"/>
          <w:b/>
          <w:bCs/>
          <w:sz w:val="21"/>
          <w:szCs w:val="21"/>
          <w:lang w:eastAsia="zh-CN"/>
        </w:rPr>
      </w:pPr>
    </w:p>
    <w:p w:rsidR="002F1C61" w:rsidRDefault="00621BAF">
      <w:pPr>
        <w:tabs>
          <w:tab w:val="left" w:pos="3500"/>
        </w:tabs>
        <w:spacing w:line="360" w:lineRule="auto"/>
        <w:rPr>
          <w:b/>
          <w:sz w:val="24"/>
          <w:szCs w:val="24"/>
        </w:rPr>
      </w:pPr>
      <w:r>
        <w:rPr>
          <w:rFonts w:ascii="Times New Roman" w:eastAsia="宋体" w:hAnsi="Times New Roman" w:cs="Times New Roman"/>
          <w:b/>
          <w:bCs/>
          <w:sz w:val="21"/>
          <w:szCs w:val="21"/>
          <w:lang w:eastAsia="zh-CN"/>
        </w:rPr>
        <w:t xml:space="preserve"> Payment</w:t>
      </w:r>
      <w:r>
        <w:rPr>
          <w:rFonts w:ascii="Times New Roman" w:eastAsia="宋体" w:hAnsi="Times New Roman" w:cs="Times New Roman"/>
          <w:sz w:val="21"/>
          <w:szCs w:val="21"/>
          <w:lang w:eastAsia="zh-CN"/>
        </w:rPr>
        <w:br/>
      </w:r>
      <w:r>
        <w:rPr>
          <w:b/>
          <w:sz w:val="24"/>
          <w:szCs w:val="24"/>
        </w:rPr>
        <w:t>Account details:</w:t>
      </w:r>
      <w:r>
        <w:rPr>
          <w:b/>
          <w:sz w:val="24"/>
          <w:szCs w:val="24"/>
        </w:rPr>
        <w:tab/>
      </w:r>
    </w:p>
    <w:p w:rsidR="002F1C61" w:rsidRDefault="00621BAF">
      <w:pPr>
        <w:tabs>
          <w:tab w:val="left" w:pos="3500"/>
        </w:tabs>
        <w:spacing w:line="360" w:lineRule="auto"/>
        <w:rPr>
          <w:sz w:val="24"/>
          <w:szCs w:val="24"/>
        </w:rPr>
      </w:pPr>
      <w:r>
        <w:rPr>
          <w:b/>
          <w:sz w:val="24"/>
          <w:szCs w:val="24"/>
        </w:rPr>
        <w:t>Beneficiary Name</w:t>
      </w:r>
      <w:r>
        <w:rPr>
          <w:sz w:val="24"/>
          <w:szCs w:val="24"/>
        </w:rPr>
        <w:t>:</w:t>
      </w:r>
      <w:r>
        <w:rPr>
          <w:rFonts w:hint="eastAsia"/>
          <w:sz w:val="24"/>
          <w:szCs w:val="24"/>
        </w:rPr>
        <w:t xml:space="preserve"> BEIJING ZHONGZHI ZHIHUI TECHNOLOGY</w:t>
      </w:r>
    </w:p>
    <w:p w:rsidR="002F1C61" w:rsidRDefault="00621BAF">
      <w:pPr>
        <w:tabs>
          <w:tab w:val="left" w:pos="3500"/>
        </w:tabs>
        <w:spacing w:line="360" w:lineRule="auto"/>
        <w:rPr>
          <w:sz w:val="24"/>
          <w:szCs w:val="24"/>
        </w:rPr>
      </w:pPr>
      <w:r>
        <w:rPr>
          <w:b/>
          <w:sz w:val="24"/>
          <w:szCs w:val="24"/>
        </w:rPr>
        <w:t xml:space="preserve">BANK: </w:t>
      </w:r>
      <w:r>
        <w:rPr>
          <w:sz w:val="24"/>
          <w:szCs w:val="24"/>
        </w:rPr>
        <w:t>BANK OF COMMUNICATIONS,</w:t>
      </w:r>
      <w:r>
        <w:rPr>
          <w:rFonts w:hint="eastAsia"/>
          <w:sz w:val="24"/>
          <w:szCs w:val="24"/>
        </w:rPr>
        <w:t xml:space="preserve"> </w:t>
      </w:r>
      <w:r>
        <w:rPr>
          <w:sz w:val="24"/>
          <w:szCs w:val="24"/>
        </w:rPr>
        <w:t>BEIJING BRANCH</w:t>
      </w:r>
    </w:p>
    <w:p w:rsidR="002F1C61" w:rsidRDefault="00621BAF">
      <w:pPr>
        <w:tabs>
          <w:tab w:val="left" w:pos="3500"/>
        </w:tabs>
        <w:spacing w:line="360" w:lineRule="auto"/>
        <w:rPr>
          <w:sz w:val="24"/>
          <w:szCs w:val="24"/>
        </w:rPr>
      </w:pPr>
      <w:r>
        <w:rPr>
          <w:b/>
          <w:sz w:val="24"/>
          <w:szCs w:val="24"/>
        </w:rPr>
        <w:t>ADDRESS:</w:t>
      </w:r>
      <w:r>
        <w:rPr>
          <w:sz w:val="24"/>
          <w:szCs w:val="24"/>
        </w:rPr>
        <w:t xml:space="preserve"> NO.33JINRONG STREET,</w:t>
      </w:r>
      <w:r>
        <w:rPr>
          <w:rFonts w:hint="eastAsia"/>
          <w:sz w:val="24"/>
          <w:szCs w:val="24"/>
        </w:rPr>
        <w:t xml:space="preserve"> </w:t>
      </w:r>
      <w:r>
        <w:rPr>
          <w:sz w:val="24"/>
          <w:szCs w:val="24"/>
        </w:rPr>
        <w:t>XICHENG DISTRICT,</w:t>
      </w:r>
      <w:r>
        <w:rPr>
          <w:rFonts w:hint="eastAsia"/>
          <w:sz w:val="24"/>
          <w:szCs w:val="24"/>
        </w:rPr>
        <w:t xml:space="preserve"> </w:t>
      </w:r>
      <w:r>
        <w:rPr>
          <w:sz w:val="24"/>
          <w:szCs w:val="24"/>
        </w:rPr>
        <w:t>BEIJING,</w:t>
      </w:r>
      <w:r>
        <w:rPr>
          <w:rFonts w:hint="eastAsia"/>
          <w:sz w:val="24"/>
          <w:szCs w:val="24"/>
        </w:rPr>
        <w:t xml:space="preserve"> </w:t>
      </w:r>
      <w:r>
        <w:rPr>
          <w:sz w:val="24"/>
          <w:szCs w:val="24"/>
        </w:rPr>
        <w:t>CHINA</w:t>
      </w:r>
    </w:p>
    <w:p w:rsidR="002F1C61" w:rsidRDefault="00621BAF">
      <w:pPr>
        <w:tabs>
          <w:tab w:val="left" w:pos="3500"/>
        </w:tabs>
        <w:spacing w:line="360" w:lineRule="auto"/>
        <w:rPr>
          <w:sz w:val="24"/>
          <w:szCs w:val="24"/>
        </w:rPr>
      </w:pPr>
      <w:r>
        <w:rPr>
          <w:b/>
          <w:sz w:val="24"/>
          <w:szCs w:val="24"/>
        </w:rPr>
        <w:t xml:space="preserve">BENEFICIARY: </w:t>
      </w:r>
      <w:r>
        <w:rPr>
          <w:rFonts w:hint="eastAsia"/>
          <w:sz w:val="24"/>
          <w:szCs w:val="24"/>
        </w:rPr>
        <w:t>BEIJING ZHONGZHI ZHIHUI TECHNOLOGY</w:t>
      </w:r>
    </w:p>
    <w:p w:rsidR="002F1C61" w:rsidRDefault="00621BAF">
      <w:pPr>
        <w:tabs>
          <w:tab w:val="left" w:pos="3500"/>
        </w:tabs>
        <w:spacing w:line="360" w:lineRule="auto"/>
        <w:rPr>
          <w:sz w:val="24"/>
          <w:szCs w:val="24"/>
        </w:rPr>
      </w:pPr>
      <w:r>
        <w:rPr>
          <w:b/>
          <w:sz w:val="24"/>
          <w:szCs w:val="24"/>
        </w:rPr>
        <w:t xml:space="preserve">ACCOUNT NO.: </w:t>
      </w:r>
      <w:r>
        <w:rPr>
          <w:sz w:val="24"/>
          <w:szCs w:val="24"/>
        </w:rPr>
        <w:t>110060437018010032636</w:t>
      </w:r>
    </w:p>
    <w:p w:rsidR="002F1C61" w:rsidRDefault="00621BAF">
      <w:pPr>
        <w:tabs>
          <w:tab w:val="left" w:pos="3500"/>
        </w:tabs>
        <w:spacing w:line="360" w:lineRule="auto"/>
        <w:rPr>
          <w:sz w:val="24"/>
          <w:szCs w:val="24"/>
        </w:rPr>
      </w:pPr>
      <w:r>
        <w:rPr>
          <w:b/>
          <w:sz w:val="24"/>
          <w:szCs w:val="24"/>
        </w:rPr>
        <w:t>SWIFT CODE:</w:t>
      </w:r>
      <w:r>
        <w:rPr>
          <w:sz w:val="24"/>
          <w:szCs w:val="24"/>
        </w:rPr>
        <w:t xml:space="preserve"> COMMCNSHBJG</w:t>
      </w:r>
    </w:p>
    <w:p w:rsidR="002F1C61" w:rsidRDefault="002F1C61">
      <w:pPr>
        <w:widowControl/>
        <w:spacing w:before="100" w:beforeAutospacing="1" w:after="100" w:afterAutospacing="1" w:line="360" w:lineRule="auto"/>
        <w:rPr>
          <w:rFonts w:ascii="Times New Roman" w:eastAsia="宋体" w:hAnsi="Times New Roman" w:cs="Times New Roman"/>
          <w:sz w:val="21"/>
          <w:szCs w:val="21"/>
          <w:lang w:eastAsia="zh-CN"/>
        </w:rPr>
      </w:pPr>
    </w:p>
    <w:p w:rsidR="002F1C61" w:rsidRDefault="00621BAF">
      <w:pPr>
        <w:widowControl/>
        <w:spacing w:before="100" w:beforeAutospacing="1" w:after="100" w:afterAutospacing="1" w:line="360" w:lineRule="auto"/>
        <w:rPr>
          <w:rFonts w:ascii="Times New Roman" w:eastAsia="宋体" w:hAnsi="Times New Roman" w:cs="Times New Roman"/>
          <w:sz w:val="21"/>
          <w:szCs w:val="21"/>
          <w:lang w:eastAsia="zh-CN"/>
        </w:rPr>
      </w:pPr>
      <w:r>
        <w:rPr>
          <w:rFonts w:ascii="Times New Roman" w:eastAsia="宋体" w:hAnsi="Times New Roman" w:cs="Times New Roman" w:hint="eastAsia"/>
          <w:sz w:val="21"/>
          <w:szCs w:val="21"/>
          <w:lang w:eastAsia="zh-CN"/>
        </w:rPr>
        <w:t xml:space="preserve">Party A shall transfer Agreement value </w:t>
      </w:r>
      <w:proofErr w:type="gramStart"/>
      <w:r>
        <w:rPr>
          <w:rFonts w:ascii="Times New Roman" w:eastAsia="宋体" w:hAnsi="Times New Roman" w:cs="Times New Roman" w:hint="eastAsia"/>
          <w:sz w:val="21"/>
          <w:szCs w:val="21"/>
          <w:lang w:eastAsia="zh-CN"/>
        </w:rPr>
        <w:t xml:space="preserve">of </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hint="eastAsia"/>
          <w:b/>
          <w:kern w:val="2"/>
          <w:sz w:val="21"/>
          <w:szCs w:val="21"/>
          <w:lang w:eastAsia="zh-CN"/>
        </w:rPr>
        <w:t>RMB</w:t>
      </w:r>
      <w:r>
        <w:rPr>
          <w:rFonts w:ascii="Times New Roman" w:hint="eastAsia"/>
          <w:b/>
          <w:bCs/>
          <w:spacing w:val="-2"/>
          <w:sz w:val="21"/>
          <w:szCs w:val="21"/>
          <w:highlight w:val="yellow"/>
          <w:u w:val="single"/>
          <w:lang w:eastAsia="zh-CN"/>
        </w:rPr>
        <w:t>XXXX</w:t>
      </w:r>
      <w:proofErr w:type="gramEnd"/>
      <w:r>
        <w:rPr>
          <w:rFonts w:ascii="Times New Roman" w:eastAsia="宋体" w:hAnsi="Times New Roman" w:cs="Times New Roman" w:hint="eastAsia"/>
          <w:b/>
          <w:kern w:val="2"/>
          <w:sz w:val="21"/>
          <w:szCs w:val="21"/>
          <w:lang w:eastAsia="zh-CN"/>
        </w:rPr>
        <w:t xml:space="preserve"> </w:t>
      </w:r>
      <w:r>
        <w:rPr>
          <w:rFonts w:ascii="Times New Roman" w:eastAsia="宋体" w:hAnsi="Times New Roman" w:cs="Times New Roman" w:hint="eastAsia"/>
          <w:sz w:val="21"/>
          <w:szCs w:val="21"/>
          <w:lang w:eastAsia="zh-CN"/>
        </w:rPr>
        <w:t xml:space="preserve">to the appointed account by Party B in below through bank </w:t>
      </w:r>
      <w:r>
        <w:rPr>
          <w:rFonts w:ascii="Times New Roman" w:eastAsia="宋体" w:hAnsi="Times New Roman" w:cs="Times New Roman"/>
          <w:sz w:val="21"/>
          <w:szCs w:val="21"/>
          <w:lang w:eastAsia="zh-CN"/>
        </w:rPr>
        <w:t>transfer</w:t>
      </w:r>
      <w:r>
        <w:rPr>
          <w:rFonts w:ascii="Times New Roman" w:eastAsia="宋体" w:hAnsi="Times New Roman" w:cs="Times New Roman" w:hint="eastAsia"/>
          <w:sz w:val="21"/>
          <w:szCs w:val="21"/>
          <w:lang w:eastAsia="zh-CN"/>
        </w:rPr>
        <w:t xml:space="preserve"> </w:t>
      </w:r>
      <w:r>
        <w:rPr>
          <w:rFonts w:ascii="Times New Roman" w:eastAsia="宋体" w:hAnsi="Times New Roman" w:cs="Times New Roman"/>
          <w:sz w:val="21"/>
          <w:szCs w:val="21"/>
          <w:lang w:eastAsia="zh-CN"/>
        </w:rPr>
        <w:t xml:space="preserve">within 10 workings days </w:t>
      </w:r>
      <w:r>
        <w:rPr>
          <w:rFonts w:ascii="Times New Roman" w:eastAsia="宋体" w:hAnsi="Times New Roman" w:cs="Times New Roman" w:hint="eastAsia"/>
          <w:sz w:val="21"/>
          <w:szCs w:val="21"/>
          <w:lang w:eastAsia="zh-CN"/>
        </w:rPr>
        <w:t>after signing this Agreement.</w:t>
      </w:r>
    </w:p>
    <w:p w:rsidR="002F1C61" w:rsidRDefault="002F1C61">
      <w:pPr>
        <w:widowControl/>
        <w:spacing w:before="100" w:beforeAutospacing="1" w:after="100" w:afterAutospacing="1" w:line="360" w:lineRule="auto"/>
        <w:rPr>
          <w:rFonts w:ascii="Times New Roman" w:eastAsia="宋体" w:hAnsi="Times New Roman" w:cs="Times New Roman"/>
          <w:sz w:val="21"/>
          <w:szCs w:val="21"/>
          <w:lang w:eastAsia="zh-CN"/>
        </w:rPr>
      </w:pPr>
    </w:p>
    <w:p w:rsidR="002F1C61" w:rsidRDefault="00621BAF">
      <w:pPr>
        <w:widowControl/>
        <w:spacing w:before="100" w:beforeAutospacing="1" w:after="100" w:afterAutospacing="1" w:line="360" w:lineRule="auto"/>
        <w:rPr>
          <w:rFonts w:ascii="宋体" w:eastAsia="宋体" w:hAnsi="宋体" w:cs="宋体"/>
          <w:b/>
          <w:bCs/>
          <w:sz w:val="21"/>
          <w:szCs w:val="21"/>
          <w:lang w:eastAsia="zh-CN"/>
        </w:rPr>
      </w:pPr>
      <w:r>
        <w:rPr>
          <w:rFonts w:ascii="Times New Roman" w:eastAsia="宋体" w:hAnsi="Times New Roman" w:cs="Times New Roman" w:hint="eastAsia"/>
          <w:sz w:val="21"/>
          <w:szCs w:val="21"/>
          <w:lang w:eastAsia="zh-CN"/>
        </w:rPr>
        <w:t xml:space="preserve">Party B shall provide Invoice to Party A within 5 (Five) days after </w:t>
      </w:r>
      <w:r>
        <w:rPr>
          <w:rFonts w:ascii="Times New Roman" w:eastAsia="宋体" w:hAnsi="Times New Roman" w:cs="Times New Roman"/>
          <w:sz w:val="21"/>
          <w:szCs w:val="21"/>
          <w:lang w:eastAsia="zh-CN"/>
        </w:rPr>
        <w:t>receiving</w:t>
      </w:r>
      <w:r>
        <w:rPr>
          <w:rFonts w:ascii="Times New Roman" w:eastAsia="宋体" w:hAnsi="Times New Roman" w:cs="Times New Roman" w:hint="eastAsia"/>
          <w:sz w:val="21"/>
          <w:szCs w:val="21"/>
          <w:lang w:eastAsia="zh-CN"/>
        </w:rPr>
        <w:t xml:space="preserve"> the Payment. </w:t>
      </w:r>
    </w:p>
    <w:p w:rsidR="002F1C61" w:rsidRDefault="00621BAF">
      <w:pPr>
        <w:spacing w:line="360" w:lineRule="auto"/>
        <w:jc w:val="both"/>
        <w:rPr>
          <w:rFonts w:ascii="Times New Roman" w:eastAsia="宋体" w:hAnsi="Times New Roman" w:cs="Times New Roman"/>
          <w:kern w:val="2"/>
          <w:sz w:val="21"/>
          <w:szCs w:val="21"/>
          <w:lang w:eastAsia="zh-CN"/>
        </w:rPr>
      </w:pPr>
      <w:r>
        <w:rPr>
          <w:rFonts w:ascii="Times New Roman" w:eastAsia="宋体" w:hAnsi="Times New Roman" w:cs="Times New Roman"/>
          <w:b/>
          <w:bCs/>
          <w:kern w:val="2"/>
          <w:sz w:val="21"/>
          <w:szCs w:val="21"/>
          <w:lang w:eastAsia="zh-CN"/>
        </w:rPr>
        <w:t>Cancellations and Refunds</w:t>
      </w:r>
    </w:p>
    <w:p w:rsidR="002F1C61" w:rsidRDefault="00621BAF">
      <w:pPr>
        <w:spacing w:line="360" w:lineRule="auto"/>
        <w:jc w:val="both"/>
        <w:rPr>
          <w:rFonts w:ascii="Times New Roman" w:eastAsia="宋体" w:hAnsi="Times New Roman" w:cs="Times New Roman"/>
          <w:kern w:val="2"/>
          <w:sz w:val="21"/>
          <w:szCs w:val="21"/>
          <w:lang w:eastAsia="zh-CN"/>
        </w:rPr>
      </w:pPr>
      <w:r>
        <w:rPr>
          <w:rFonts w:ascii="Times New Roman" w:eastAsia="宋体" w:hAnsi="Times New Roman" w:cs="Times New Roman" w:hint="eastAsia"/>
          <w:kern w:val="2"/>
          <w:sz w:val="21"/>
          <w:szCs w:val="21"/>
          <w:lang w:eastAsia="zh-CN"/>
        </w:rPr>
        <w:t xml:space="preserve">Payment can be made by cash, </w:t>
      </w:r>
      <w:proofErr w:type="spellStart"/>
      <w:r>
        <w:rPr>
          <w:rFonts w:ascii="Times New Roman" w:eastAsia="宋体" w:hAnsi="Times New Roman" w:cs="Times New Roman" w:hint="eastAsia"/>
          <w:kern w:val="2"/>
          <w:sz w:val="21"/>
          <w:szCs w:val="21"/>
          <w:lang w:eastAsia="zh-CN"/>
        </w:rPr>
        <w:t>cheque</w:t>
      </w:r>
      <w:proofErr w:type="spellEnd"/>
      <w:r>
        <w:rPr>
          <w:rFonts w:ascii="Times New Roman" w:eastAsia="宋体" w:hAnsi="Times New Roman" w:cs="Times New Roman" w:hint="eastAsia"/>
          <w:kern w:val="2"/>
          <w:sz w:val="21"/>
          <w:szCs w:val="21"/>
          <w:lang w:eastAsia="zh-CN"/>
        </w:rPr>
        <w:t xml:space="preserve">, transfer or other methods agreed by both parties. Party A shall make </w:t>
      </w:r>
      <w:r>
        <w:rPr>
          <w:rFonts w:ascii="Times New Roman" w:eastAsia="宋体" w:hAnsi="Times New Roman" w:cs="Times New Roman" w:hint="eastAsia"/>
          <w:kern w:val="2"/>
          <w:sz w:val="21"/>
          <w:szCs w:val="21"/>
          <w:lang w:eastAsia="zh-CN"/>
        </w:rPr>
        <w:t>payment within 20 working days from the date of signing this contract. Party A shall remit or transfer the above fees to the following accounts, which shall be deemed to have fulfilled the payment obligations under the agreement. Party B shall issue an inv</w:t>
      </w:r>
      <w:r>
        <w:rPr>
          <w:rFonts w:ascii="Times New Roman" w:eastAsia="宋体" w:hAnsi="Times New Roman" w:cs="Times New Roman" w:hint="eastAsia"/>
          <w:kern w:val="2"/>
          <w:sz w:val="21"/>
          <w:szCs w:val="21"/>
          <w:lang w:eastAsia="zh-CN"/>
        </w:rPr>
        <w:t>oice to Party A within 5 working days from the date of receipt of the fee.</w:t>
      </w:r>
    </w:p>
    <w:p w:rsidR="002F1C61" w:rsidRDefault="00621BAF">
      <w:pPr>
        <w:spacing w:line="360" w:lineRule="auto"/>
        <w:jc w:val="both"/>
        <w:rPr>
          <w:rFonts w:ascii="Times New Roman" w:eastAsia="宋体" w:hAnsi="Times New Roman" w:cs="Times New Roman"/>
          <w:b/>
          <w:bCs/>
          <w:kern w:val="2"/>
          <w:sz w:val="21"/>
          <w:szCs w:val="21"/>
          <w:lang w:eastAsia="zh-CN"/>
        </w:rPr>
      </w:pPr>
      <w:r>
        <w:rPr>
          <w:rFonts w:ascii="Times New Roman" w:eastAsia="宋体" w:hAnsi="Times New Roman" w:cs="Times New Roman"/>
          <w:b/>
          <w:bCs/>
          <w:kern w:val="2"/>
          <w:sz w:val="21"/>
          <w:szCs w:val="21"/>
          <w:lang w:eastAsia="zh-CN"/>
        </w:rPr>
        <w:t>Disputes</w:t>
      </w:r>
    </w:p>
    <w:p w:rsidR="002F1C61" w:rsidRDefault="00621BAF">
      <w:pPr>
        <w:spacing w:line="360" w:lineRule="auto"/>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This Agreement and any dispute or claim arising out of or in connection with it or its subject matter or formation (including non-contractual disputes or claims) will be go</w:t>
      </w:r>
      <w:r>
        <w:rPr>
          <w:rFonts w:ascii="Times New Roman" w:eastAsia="宋体" w:hAnsi="Times New Roman" w:cs="Times New Roman"/>
          <w:kern w:val="2"/>
          <w:sz w:val="21"/>
          <w:szCs w:val="21"/>
          <w:lang w:eastAsia="zh-CN"/>
        </w:rPr>
        <w:t>verned by and construed in accordance with the laws of P.R.C without regard to its principles governing conflicts of law. Any dispute or claim arising out of or in connection with this Agreement shall be submitted to the China International Economic and Tr</w:t>
      </w:r>
      <w:r>
        <w:rPr>
          <w:rFonts w:ascii="Times New Roman" w:eastAsia="宋体" w:hAnsi="Times New Roman" w:cs="Times New Roman"/>
          <w:kern w:val="2"/>
          <w:sz w:val="21"/>
          <w:szCs w:val="21"/>
          <w:lang w:eastAsia="zh-CN"/>
        </w:rPr>
        <w:t>ade Arbitration Commission for arbitration in accordance with the Arbitration Rules and the Procedure for the said Commission. Any such arbitration will be conducted in the English language with Chinese translation and will be conducted in the P.R.C.</w:t>
      </w:r>
    </w:p>
    <w:p w:rsidR="002F1C61" w:rsidRDefault="002F1C61">
      <w:pPr>
        <w:spacing w:line="360" w:lineRule="auto"/>
        <w:jc w:val="both"/>
        <w:rPr>
          <w:rFonts w:ascii="Times New Roman" w:eastAsia="宋体" w:hAnsi="Times New Roman" w:cs="Times New Roman"/>
          <w:kern w:val="2"/>
          <w:sz w:val="21"/>
          <w:szCs w:val="21"/>
          <w:lang w:eastAsia="zh-CN"/>
        </w:rPr>
      </w:pPr>
    </w:p>
    <w:p w:rsidR="002F1C61" w:rsidRDefault="00621BAF">
      <w:pPr>
        <w:spacing w:line="360" w:lineRule="auto"/>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Part</w:t>
      </w:r>
      <w:r>
        <w:rPr>
          <w:rFonts w:ascii="Times New Roman" w:eastAsia="宋体" w:hAnsi="Times New Roman" w:cs="Times New Roman"/>
          <w:kern w:val="2"/>
          <w:sz w:val="21"/>
          <w:szCs w:val="21"/>
          <w:lang w:eastAsia="zh-CN"/>
        </w:rPr>
        <w:t xml:space="preserve">y </w:t>
      </w:r>
      <w:r>
        <w:rPr>
          <w:rFonts w:ascii="Times New Roman" w:eastAsia="宋体" w:hAnsi="Times New Roman" w:cs="Times New Roman" w:hint="eastAsia"/>
          <w:kern w:val="2"/>
          <w:sz w:val="21"/>
          <w:szCs w:val="21"/>
          <w:lang w:eastAsia="zh-CN"/>
        </w:rPr>
        <w:t>B</w:t>
      </w:r>
      <w:r>
        <w:rPr>
          <w:rFonts w:ascii="Times New Roman" w:eastAsia="宋体" w:hAnsi="Times New Roman" w:cs="Times New Roman"/>
          <w:kern w:val="2"/>
          <w:sz w:val="21"/>
          <w:szCs w:val="21"/>
          <w:lang w:eastAsia="zh-CN"/>
        </w:rPr>
        <w:t xml:space="preserve"> shall ensure that party </w:t>
      </w:r>
      <w:r>
        <w:rPr>
          <w:rFonts w:ascii="Times New Roman" w:eastAsia="宋体" w:hAnsi="Times New Roman" w:cs="Times New Roman" w:hint="eastAsia"/>
          <w:kern w:val="2"/>
          <w:sz w:val="21"/>
          <w:szCs w:val="21"/>
          <w:lang w:eastAsia="zh-CN"/>
        </w:rPr>
        <w:t>A</w:t>
      </w:r>
      <w:r>
        <w:rPr>
          <w:rFonts w:ascii="Times New Roman" w:eastAsia="宋体" w:hAnsi="Times New Roman" w:cs="Times New Roman"/>
          <w:kern w:val="2"/>
          <w:sz w:val="21"/>
          <w:szCs w:val="21"/>
          <w:lang w:eastAsia="zh-CN"/>
        </w:rPr>
        <w:t xml:space="preserve"> get </w:t>
      </w:r>
      <w:r>
        <w:rPr>
          <w:rFonts w:ascii="Times New Roman" w:eastAsia="宋体" w:hAnsi="Times New Roman" w:cs="Times New Roman" w:hint="eastAsia"/>
          <w:kern w:val="2"/>
          <w:sz w:val="21"/>
          <w:szCs w:val="21"/>
          <w:lang w:eastAsia="zh-CN"/>
        </w:rPr>
        <w:t xml:space="preserve">a </w:t>
      </w:r>
      <w:r>
        <w:rPr>
          <w:rFonts w:ascii="Times New Roman" w:eastAsia="宋体" w:hAnsi="Times New Roman" w:cs="Times New Roman"/>
          <w:kern w:val="2"/>
          <w:sz w:val="21"/>
          <w:szCs w:val="21"/>
          <w:lang w:eastAsia="zh-CN"/>
        </w:rPr>
        <w:t xml:space="preserve">participation, if party </w:t>
      </w:r>
      <w:r>
        <w:rPr>
          <w:rFonts w:ascii="Times New Roman" w:eastAsia="宋体" w:hAnsi="Times New Roman" w:cs="Times New Roman" w:hint="eastAsia"/>
          <w:kern w:val="2"/>
          <w:sz w:val="21"/>
          <w:szCs w:val="21"/>
          <w:lang w:eastAsia="zh-CN"/>
        </w:rPr>
        <w:t>A</w:t>
      </w:r>
      <w:r>
        <w:rPr>
          <w:rFonts w:ascii="Times New Roman" w:eastAsia="宋体" w:hAnsi="Times New Roman" w:cs="Times New Roman"/>
          <w:kern w:val="2"/>
          <w:sz w:val="21"/>
          <w:szCs w:val="21"/>
          <w:lang w:eastAsia="zh-CN"/>
        </w:rPr>
        <w:t xml:space="preserve"> did not get his/her qualification</w:t>
      </w:r>
      <w:r>
        <w:rPr>
          <w:rFonts w:ascii="Times New Roman" w:eastAsia="宋体" w:hAnsi="Times New Roman" w:cs="Times New Roman" w:hint="eastAsia"/>
          <w:kern w:val="2"/>
          <w:sz w:val="21"/>
          <w:szCs w:val="21"/>
          <w:lang w:eastAsia="zh-CN"/>
        </w:rPr>
        <w:t>, then Party B</w:t>
      </w:r>
      <w:r>
        <w:rPr>
          <w:rFonts w:ascii="Times New Roman" w:eastAsia="宋体" w:hAnsi="Times New Roman" w:cs="Times New Roman"/>
          <w:kern w:val="2"/>
          <w:sz w:val="21"/>
          <w:szCs w:val="21"/>
          <w:lang w:eastAsia="zh-CN"/>
        </w:rPr>
        <w:t xml:space="preserve"> shall be </w:t>
      </w:r>
      <w:r>
        <w:rPr>
          <w:rFonts w:ascii="Times New Roman" w:eastAsia="宋体" w:hAnsi="Times New Roman" w:cs="Times New Roman" w:hint="eastAsia"/>
          <w:kern w:val="2"/>
          <w:sz w:val="21"/>
          <w:szCs w:val="21"/>
          <w:lang w:eastAsia="zh-CN"/>
        </w:rPr>
        <w:t>refund</w:t>
      </w:r>
      <w:r>
        <w:rPr>
          <w:rFonts w:ascii="Times New Roman" w:eastAsia="宋体" w:hAnsi="Times New Roman" w:cs="Times New Roman"/>
          <w:kern w:val="2"/>
          <w:sz w:val="21"/>
          <w:szCs w:val="21"/>
          <w:lang w:eastAsia="zh-CN"/>
        </w:rPr>
        <w:t xml:space="preserve"> all fees to party </w:t>
      </w:r>
      <w:r>
        <w:rPr>
          <w:rFonts w:ascii="Times New Roman" w:eastAsia="宋体" w:hAnsi="Times New Roman" w:cs="Times New Roman" w:hint="eastAsia"/>
          <w:kern w:val="2"/>
          <w:sz w:val="21"/>
          <w:szCs w:val="21"/>
          <w:lang w:eastAsia="zh-CN"/>
        </w:rPr>
        <w:t>A</w:t>
      </w:r>
      <w:r>
        <w:rPr>
          <w:rFonts w:ascii="Times New Roman" w:eastAsia="宋体" w:hAnsi="Times New Roman" w:cs="Times New Roman"/>
          <w:kern w:val="2"/>
          <w:sz w:val="21"/>
          <w:szCs w:val="21"/>
          <w:lang w:eastAsia="zh-CN"/>
        </w:rPr>
        <w:t xml:space="preserve"> before August 30</w:t>
      </w:r>
      <w:r>
        <w:rPr>
          <w:rFonts w:ascii="Times New Roman" w:eastAsia="宋体" w:hAnsi="Times New Roman" w:cs="Times New Roman" w:hint="eastAsia"/>
          <w:kern w:val="2"/>
          <w:sz w:val="21"/>
          <w:szCs w:val="21"/>
          <w:lang w:eastAsia="zh-CN"/>
        </w:rPr>
        <w:t>th 20</w:t>
      </w:r>
      <w:r>
        <w:rPr>
          <w:rFonts w:ascii="Times New Roman" w:eastAsia="宋体" w:hAnsi="Times New Roman" w:cs="Times New Roman" w:hint="eastAsia"/>
          <w:kern w:val="2"/>
          <w:sz w:val="21"/>
          <w:szCs w:val="21"/>
          <w:lang w:eastAsia="zh-CN"/>
        </w:rPr>
        <w:t>20</w:t>
      </w:r>
      <w:r>
        <w:rPr>
          <w:rFonts w:ascii="Times New Roman" w:eastAsia="宋体" w:hAnsi="Times New Roman" w:cs="Times New Roman" w:hint="eastAsia"/>
          <w:kern w:val="2"/>
          <w:sz w:val="21"/>
          <w:szCs w:val="21"/>
          <w:lang w:eastAsia="zh-CN"/>
        </w:rPr>
        <w:t>.</w:t>
      </w: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hint="eastAsia"/>
          <w:kern w:val="2"/>
          <w:sz w:val="21"/>
          <w:szCs w:val="21"/>
          <w:lang w:eastAsia="zh-CN"/>
        </w:rPr>
        <w:t>There shall be no refund if it is Party A's liability</w:t>
      </w:r>
      <w:r>
        <w:rPr>
          <w:rFonts w:ascii="Times New Roman" w:eastAsia="宋体" w:hAnsi="Times New Roman" w:cs="Times New Roman"/>
          <w:kern w:val="2"/>
          <w:sz w:val="21"/>
          <w:szCs w:val="21"/>
          <w:lang w:eastAsia="zh-CN"/>
        </w:rPr>
        <w:t xml:space="preserve"> </w:t>
      </w:r>
      <w:r>
        <w:rPr>
          <w:rFonts w:ascii="Times New Roman" w:eastAsia="宋体" w:hAnsi="Times New Roman" w:cs="Times New Roman" w:hint="eastAsia"/>
          <w:kern w:val="2"/>
          <w:sz w:val="21"/>
          <w:szCs w:val="21"/>
          <w:lang w:eastAsia="zh-CN"/>
        </w:rPr>
        <w:t xml:space="preserve">that </w:t>
      </w:r>
      <w:r>
        <w:rPr>
          <w:rFonts w:ascii="Times New Roman" w:eastAsia="宋体" w:hAnsi="Times New Roman" w:cs="Times New Roman"/>
          <w:kern w:val="2"/>
          <w:sz w:val="21"/>
          <w:szCs w:val="21"/>
          <w:lang w:eastAsia="zh-CN"/>
        </w:rPr>
        <w:t xml:space="preserve">due to breach of contract after payment, as a result of the reason to cancel the booth of party </w:t>
      </w:r>
      <w:r>
        <w:rPr>
          <w:rFonts w:ascii="Times New Roman" w:eastAsia="宋体" w:hAnsi="Times New Roman" w:cs="Times New Roman" w:hint="eastAsia"/>
          <w:kern w:val="2"/>
          <w:sz w:val="21"/>
          <w:szCs w:val="21"/>
          <w:lang w:eastAsia="zh-CN"/>
        </w:rPr>
        <w:t>A.</w:t>
      </w:r>
    </w:p>
    <w:p w:rsidR="002F1C61" w:rsidRDefault="002F1C61">
      <w:pPr>
        <w:spacing w:line="360" w:lineRule="auto"/>
        <w:jc w:val="both"/>
        <w:rPr>
          <w:rFonts w:ascii="Times New Roman" w:eastAsia="宋体" w:hAnsi="Times New Roman" w:cs="Times New Roman"/>
          <w:kern w:val="2"/>
          <w:sz w:val="21"/>
          <w:szCs w:val="21"/>
          <w:lang w:eastAsia="zh-CN"/>
        </w:rPr>
      </w:pPr>
    </w:p>
    <w:p w:rsidR="002F1C61" w:rsidRDefault="00621BAF">
      <w:pPr>
        <w:widowControl/>
        <w:adjustRightInd w:val="0"/>
        <w:snapToGrid w:val="0"/>
        <w:spacing w:beforeLines="50" w:before="120" w:line="360" w:lineRule="auto"/>
        <w:jc w:val="both"/>
        <w:rPr>
          <w:rFonts w:ascii="Times New Roman" w:eastAsia="宋体" w:hAnsi="Times New Roman" w:cs="Times New Roman"/>
          <w:b/>
          <w:kern w:val="2"/>
          <w:sz w:val="21"/>
          <w:szCs w:val="21"/>
          <w:lang w:eastAsia="zh-CN"/>
        </w:rPr>
      </w:pPr>
      <w:r>
        <w:rPr>
          <w:rFonts w:ascii="Times New Roman" w:eastAsia="宋体" w:hAnsi="Times New Roman" w:cs="Times New Roman" w:hint="eastAsia"/>
          <w:b/>
          <w:kern w:val="2"/>
          <w:sz w:val="21"/>
          <w:szCs w:val="21"/>
          <w:lang w:eastAsia="zh-CN"/>
        </w:rPr>
        <w:t>C</w:t>
      </w:r>
      <w:r>
        <w:rPr>
          <w:rFonts w:ascii="Times New Roman" w:eastAsia="宋体" w:hAnsi="Times New Roman" w:cs="Times New Roman"/>
          <w:b/>
          <w:kern w:val="2"/>
          <w:sz w:val="21"/>
          <w:szCs w:val="21"/>
          <w:lang w:eastAsia="zh-CN"/>
        </w:rPr>
        <w:t>onfidentiality</w:t>
      </w:r>
    </w:p>
    <w:p w:rsidR="002F1C61" w:rsidRDefault="00621BAF">
      <w:pPr>
        <w:spacing w:line="360" w:lineRule="auto"/>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 xml:space="preserve">Any data or information acquired, in written, verbal or whatever other form and marked as ‘confidential’, by any of the </w:t>
      </w:r>
      <w:r>
        <w:rPr>
          <w:rFonts w:ascii="Times New Roman" w:eastAsia="宋体" w:hAnsi="Times New Roman" w:cs="Times New Roman" w:hint="eastAsia"/>
          <w:kern w:val="2"/>
          <w:sz w:val="21"/>
          <w:szCs w:val="21"/>
          <w:lang w:eastAsia="zh-CN"/>
        </w:rPr>
        <w:t>P</w:t>
      </w:r>
      <w:r>
        <w:rPr>
          <w:rFonts w:ascii="Times New Roman" w:eastAsia="宋体" w:hAnsi="Times New Roman" w:cs="Times New Roman"/>
          <w:kern w:val="2"/>
          <w:sz w:val="21"/>
          <w:szCs w:val="21"/>
          <w:lang w:eastAsia="zh-CN"/>
        </w:rPr>
        <w:t>arties, its employe</w:t>
      </w:r>
      <w:r>
        <w:rPr>
          <w:rFonts w:ascii="Times New Roman" w:eastAsia="宋体" w:hAnsi="Times New Roman" w:cs="Times New Roman"/>
          <w:kern w:val="2"/>
          <w:sz w:val="21"/>
          <w:szCs w:val="21"/>
          <w:lang w:eastAsia="zh-CN"/>
        </w:rPr>
        <w:t xml:space="preserve">es, agents, in connection with this </w:t>
      </w:r>
      <w:r>
        <w:rPr>
          <w:rFonts w:ascii="Times New Roman" w:eastAsia="宋体" w:hAnsi="Times New Roman" w:cs="Times New Roman" w:hint="eastAsia"/>
          <w:kern w:val="2"/>
          <w:sz w:val="21"/>
          <w:szCs w:val="21"/>
          <w:lang w:eastAsia="zh-CN"/>
        </w:rPr>
        <w:t>Agreement</w:t>
      </w:r>
      <w:r>
        <w:rPr>
          <w:rFonts w:ascii="Times New Roman" w:eastAsia="宋体" w:hAnsi="Times New Roman" w:cs="Times New Roman"/>
          <w:kern w:val="2"/>
          <w:sz w:val="21"/>
          <w:szCs w:val="21"/>
          <w:lang w:eastAsia="zh-CN"/>
        </w:rPr>
        <w:t xml:space="preserve"> shall remain confidential and the exclusive property of the Party disclosing such confidential information (the “Disclosing Party”) and shall not be used by the other Party (the “Receiving Party”) for any purpo</w:t>
      </w:r>
      <w:r>
        <w:rPr>
          <w:rFonts w:ascii="Times New Roman" w:eastAsia="宋体" w:hAnsi="Times New Roman" w:cs="Times New Roman"/>
          <w:kern w:val="2"/>
          <w:sz w:val="21"/>
          <w:szCs w:val="21"/>
          <w:lang w:eastAsia="zh-CN"/>
        </w:rPr>
        <w:t xml:space="preserve">ses other than the execution of this </w:t>
      </w:r>
      <w:r>
        <w:rPr>
          <w:rFonts w:ascii="Times New Roman" w:eastAsia="宋体" w:hAnsi="Times New Roman" w:cs="Times New Roman" w:hint="eastAsia"/>
          <w:kern w:val="2"/>
          <w:sz w:val="21"/>
          <w:szCs w:val="21"/>
          <w:lang w:eastAsia="zh-CN"/>
        </w:rPr>
        <w:t>Agreement</w:t>
      </w:r>
      <w:r>
        <w:rPr>
          <w:rFonts w:ascii="Times New Roman" w:eastAsia="宋体" w:hAnsi="Times New Roman" w:cs="Times New Roman"/>
          <w:kern w:val="2"/>
          <w:sz w:val="21"/>
          <w:szCs w:val="21"/>
          <w:lang w:eastAsia="zh-CN"/>
        </w:rPr>
        <w:t>, except with a prior written approval from the Disclosing Party or in case of a legal obligation to disclose the information.</w:t>
      </w:r>
    </w:p>
    <w:p w:rsidR="002F1C61" w:rsidRDefault="002F1C61">
      <w:pPr>
        <w:spacing w:line="360" w:lineRule="auto"/>
        <w:jc w:val="both"/>
        <w:rPr>
          <w:rFonts w:ascii="Times New Roman" w:eastAsia="宋体" w:hAnsi="Times New Roman" w:cs="Times New Roman"/>
          <w:b/>
          <w:kern w:val="2"/>
          <w:sz w:val="21"/>
          <w:szCs w:val="21"/>
          <w:lang w:eastAsia="zh-CN"/>
        </w:rPr>
      </w:pPr>
    </w:p>
    <w:p w:rsidR="002F1C61" w:rsidRDefault="002F1C61">
      <w:pPr>
        <w:spacing w:line="360" w:lineRule="auto"/>
        <w:jc w:val="both"/>
        <w:rPr>
          <w:rFonts w:ascii="Times New Roman" w:eastAsia="宋体" w:hAnsi="Times New Roman" w:cs="Times New Roman"/>
          <w:b/>
          <w:kern w:val="2"/>
          <w:sz w:val="21"/>
          <w:szCs w:val="21"/>
          <w:lang w:eastAsia="zh-CN"/>
        </w:rPr>
      </w:pPr>
    </w:p>
    <w:p w:rsidR="002F1C61" w:rsidRDefault="00621BAF">
      <w:pPr>
        <w:spacing w:line="360" w:lineRule="auto"/>
        <w:jc w:val="both"/>
        <w:rPr>
          <w:rFonts w:ascii="Times New Roman" w:eastAsia="宋体" w:hAnsi="Times New Roman" w:cs="Times New Roman"/>
          <w:b/>
          <w:kern w:val="2"/>
          <w:sz w:val="21"/>
          <w:szCs w:val="21"/>
          <w:lang w:eastAsia="zh-CN"/>
        </w:rPr>
      </w:pPr>
      <w:r>
        <w:rPr>
          <w:rFonts w:ascii="Times New Roman" w:eastAsia="宋体" w:hAnsi="Times New Roman" w:cs="Times New Roman"/>
          <w:b/>
          <w:kern w:val="2"/>
          <w:sz w:val="21"/>
          <w:szCs w:val="21"/>
          <w:lang w:eastAsia="zh-CN"/>
        </w:rPr>
        <w:t>Effectiveness</w:t>
      </w:r>
    </w:p>
    <w:p w:rsidR="002F1C61" w:rsidRDefault="00621BAF">
      <w:pPr>
        <w:spacing w:line="360" w:lineRule="auto"/>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 xml:space="preserve">This </w:t>
      </w:r>
      <w:r>
        <w:rPr>
          <w:rFonts w:ascii="Times New Roman" w:eastAsia="宋体" w:hAnsi="Times New Roman" w:cs="Times New Roman" w:hint="eastAsia"/>
          <w:kern w:val="2"/>
          <w:sz w:val="21"/>
          <w:szCs w:val="21"/>
          <w:lang w:eastAsia="zh-CN"/>
        </w:rPr>
        <w:t>Agreement</w:t>
      </w:r>
      <w:r>
        <w:rPr>
          <w:rFonts w:ascii="Times New Roman" w:eastAsia="宋体" w:hAnsi="Times New Roman" w:cs="Times New Roman"/>
          <w:kern w:val="2"/>
          <w:sz w:val="21"/>
          <w:szCs w:val="21"/>
          <w:lang w:eastAsia="zh-CN"/>
        </w:rPr>
        <w:t xml:space="preserve"> will become effective from the date of the last Part</w:t>
      </w:r>
      <w:r>
        <w:rPr>
          <w:rFonts w:ascii="Times New Roman" w:eastAsia="宋体" w:hAnsi="Times New Roman" w:cs="Times New Roman"/>
          <w:kern w:val="2"/>
          <w:sz w:val="21"/>
          <w:szCs w:val="21"/>
          <w:lang w:eastAsia="zh-CN"/>
        </w:rPr>
        <w:t>y signature</w:t>
      </w:r>
      <w:r>
        <w:rPr>
          <w:rFonts w:ascii="Times New Roman" w:eastAsia="宋体" w:hAnsi="Times New Roman" w:cs="Times New Roman" w:hint="eastAsia"/>
          <w:kern w:val="2"/>
          <w:sz w:val="21"/>
          <w:szCs w:val="21"/>
          <w:lang w:eastAsia="zh-CN"/>
        </w:rPr>
        <w:t>.</w:t>
      </w:r>
    </w:p>
    <w:p w:rsidR="002F1C61" w:rsidRDefault="002F1C61">
      <w:pPr>
        <w:spacing w:line="360" w:lineRule="auto"/>
        <w:jc w:val="both"/>
        <w:rPr>
          <w:rFonts w:ascii="Times New Roman" w:eastAsia="宋体" w:hAnsi="Times New Roman" w:cs="Times New Roman"/>
          <w:kern w:val="2"/>
          <w:sz w:val="21"/>
          <w:szCs w:val="21"/>
          <w:lang w:eastAsia="zh-CN"/>
        </w:rPr>
      </w:pPr>
    </w:p>
    <w:p w:rsidR="002F1C61" w:rsidRDefault="00621BAF">
      <w:pPr>
        <w:spacing w:line="360" w:lineRule="auto"/>
        <w:jc w:val="both"/>
        <w:rPr>
          <w:rFonts w:ascii="Times New Roman" w:eastAsia="宋体" w:hAnsi="Times New Roman" w:cs="Times New Roman"/>
          <w:b/>
          <w:kern w:val="2"/>
          <w:sz w:val="21"/>
          <w:szCs w:val="21"/>
          <w:lang w:eastAsia="zh-CN"/>
        </w:rPr>
      </w:pPr>
      <w:r>
        <w:rPr>
          <w:rFonts w:ascii="Times New Roman" w:eastAsia="宋体" w:hAnsi="Times New Roman" w:cs="Times New Roman" w:hint="eastAsia"/>
          <w:b/>
          <w:kern w:val="2"/>
          <w:sz w:val="21"/>
          <w:szCs w:val="21"/>
          <w:lang w:eastAsia="zh-CN"/>
        </w:rPr>
        <w:t xml:space="preserve">Force Majeure </w:t>
      </w:r>
    </w:p>
    <w:p w:rsidR="002F1C61" w:rsidRDefault="00621BAF">
      <w:pPr>
        <w:spacing w:line="360" w:lineRule="auto"/>
        <w:jc w:val="both"/>
        <w:rPr>
          <w:rFonts w:ascii="Times New Roman" w:eastAsia="宋体" w:hAnsi="Times New Roman" w:cs="Times New Roman"/>
          <w:kern w:val="2"/>
          <w:sz w:val="21"/>
          <w:szCs w:val="21"/>
          <w:lang w:eastAsia="zh-CN"/>
        </w:rPr>
      </w:pPr>
      <w:r>
        <w:rPr>
          <w:rFonts w:ascii="Times New Roman" w:eastAsia="宋体" w:hAnsi="Times New Roman" w:cs="Times New Roman" w:hint="eastAsia"/>
          <w:kern w:val="2"/>
          <w:sz w:val="21"/>
          <w:szCs w:val="21"/>
          <w:lang w:eastAsia="zh-CN"/>
        </w:rPr>
        <w:t xml:space="preserve">No Party is responsible </w:t>
      </w:r>
      <w:r>
        <w:rPr>
          <w:rFonts w:ascii="Times New Roman" w:eastAsia="宋体" w:hAnsi="Times New Roman" w:cs="Times New Roman"/>
          <w:kern w:val="2"/>
          <w:sz w:val="21"/>
          <w:szCs w:val="21"/>
          <w:lang w:eastAsia="zh-CN"/>
        </w:rPr>
        <w:t xml:space="preserve">for failure to perform obligations </w:t>
      </w:r>
      <w:r>
        <w:rPr>
          <w:rFonts w:ascii="Times New Roman" w:eastAsia="宋体" w:hAnsi="Times New Roman" w:cs="Times New Roman" w:hint="eastAsia"/>
          <w:kern w:val="2"/>
          <w:sz w:val="21"/>
          <w:szCs w:val="21"/>
          <w:lang w:eastAsia="zh-CN"/>
        </w:rPr>
        <w:t xml:space="preserve">when an extraordinary event or circumstance beyond the control, such as </w:t>
      </w:r>
      <w:r>
        <w:rPr>
          <w:rFonts w:ascii="Times New Roman" w:eastAsia="宋体" w:hAnsi="Times New Roman" w:cs="Times New Roman"/>
          <w:kern w:val="2"/>
          <w:sz w:val="21"/>
          <w:szCs w:val="21"/>
          <w:lang w:eastAsia="zh-CN"/>
        </w:rPr>
        <w:t xml:space="preserve">a </w:t>
      </w:r>
      <w:hyperlink r:id="rId10" w:tooltip="War" w:history="1">
        <w:r>
          <w:rPr>
            <w:rFonts w:ascii="Times New Roman" w:eastAsia="宋体" w:hAnsi="Times New Roman" w:cs="Times New Roman"/>
            <w:kern w:val="2"/>
            <w:sz w:val="21"/>
            <w:szCs w:val="21"/>
            <w:lang w:eastAsia="zh-CN"/>
          </w:rPr>
          <w:t>war</w:t>
        </w:r>
      </w:hyperlink>
      <w:r>
        <w:rPr>
          <w:rFonts w:ascii="Times New Roman" w:eastAsia="宋体" w:hAnsi="Times New Roman" w:cs="Times New Roman"/>
          <w:kern w:val="2"/>
          <w:sz w:val="21"/>
          <w:szCs w:val="21"/>
          <w:lang w:eastAsia="zh-CN"/>
        </w:rPr>
        <w:t xml:space="preserve">, </w:t>
      </w:r>
      <w:hyperlink r:id="rId11" w:tooltip="Strike action" w:history="1">
        <w:r>
          <w:rPr>
            <w:rFonts w:ascii="Times New Roman" w:eastAsia="宋体" w:hAnsi="Times New Roman" w:cs="Times New Roman"/>
            <w:kern w:val="2"/>
            <w:sz w:val="21"/>
            <w:szCs w:val="21"/>
            <w:lang w:eastAsia="zh-CN"/>
          </w:rPr>
          <w:t>strike</w:t>
        </w:r>
      </w:hyperlink>
      <w:r>
        <w:rPr>
          <w:rFonts w:ascii="Times New Roman" w:eastAsia="宋体" w:hAnsi="Times New Roman" w:cs="Times New Roman"/>
          <w:kern w:val="2"/>
          <w:sz w:val="21"/>
          <w:szCs w:val="21"/>
          <w:lang w:eastAsia="zh-CN"/>
        </w:rPr>
        <w:t xml:space="preserve">, </w:t>
      </w:r>
      <w:hyperlink r:id="rId12" w:tooltip="Riot" w:history="1">
        <w:r>
          <w:rPr>
            <w:rFonts w:ascii="Times New Roman" w:eastAsia="宋体" w:hAnsi="Times New Roman" w:cs="Times New Roman"/>
            <w:kern w:val="2"/>
            <w:sz w:val="21"/>
            <w:szCs w:val="21"/>
            <w:lang w:eastAsia="zh-CN"/>
          </w:rPr>
          <w:t>riot</w:t>
        </w:r>
      </w:hyperlink>
      <w:r>
        <w:rPr>
          <w:rFonts w:ascii="Times New Roman" w:eastAsia="宋体" w:hAnsi="Times New Roman" w:cs="Times New Roman"/>
          <w:kern w:val="2"/>
          <w:sz w:val="21"/>
          <w:szCs w:val="21"/>
          <w:lang w:eastAsia="zh-CN"/>
        </w:rPr>
        <w:t xml:space="preserve">, </w:t>
      </w:r>
      <w:hyperlink r:id="rId13" w:tooltip="Crime" w:history="1">
        <w:r>
          <w:rPr>
            <w:rFonts w:ascii="Times New Roman" w:eastAsia="宋体" w:hAnsi="Times New Roman" w:cs="Times New Roman"/>
            <w:kern w:val="2"/>
            <w:sz w:val="21"/>
            <w:szCs w:val="21"/>
            <w:lang w:eastAsia="zh-CN"/>
          </w:rPr>
          <w:t>crime</w:t>
        </w:r>
      </w:hyperlink>
      <w:r>
        <w:rPr>
          <w:rFonts w:ascii="Times New Roman" w:eastAsia="宋体" w:hAnsi="Times New Roman" w:cs="Times New Roman"/>
          <w:kern w:val="2"/>
          <w:sz w:val="21"/>
          <w:szCs w:val="21"/>
          <w:lang w:eastAsia="zh-CN"/>
        </w:rPr>
        <w:t>,plague</w:t>
      </w:r>
      <w:r>
        <w:rPr>
          <w:rFonts w:ascii="Times New Roman" w:eastAsia="宋体" w:hAnsi="Times New Roman" w:cs="Times New Roman" w:hint="eastAsia"/>
          <w:kern w:val="2"/>
          <w:sz w:val="21"/>
          <w:szCs w:val="21"/>
          <w:lang w:eastAsia="zh-CN"/>
        </w:rPr>
        <w:t>,</w:t>
      </w:r>
      <w:hyperlink r:id="rId14" w:tooltip="Flooding" w:history="1">
        <w:r>
          <w:rPr>
            <w:rFonts w:ascii="Times New Roman" w:eastAsia="宋体" w:hAnsi="Times New Roman" w:cs="Times New Roman"/>
            <w:kern w:val="2"/>
            <w:sz w:val="21"/>
            <w:szCs w:val="21"/>
            <w:lang w:eastAsia="zh-CN"/>
          </w:rPr>
          <w:t>flooding</w:t>
        </w:r>
      </w:hyperlink>
      <w:r>
        <w:rPr>
          <w:rFonts w:ascii="Times New Roman" w:eastAsia="宋体" w:hAnsi="Times New Roman" w:cs="Times New Roman"/>
          <w:kern w:val="2"/>
          <w:sz w:val="21"/>
          <w:szCs w:val="21"/>
          <w:lang w:eastAsia="zh-CN"/>
        </w:rPr>
        <w:t xml:space="preserve">, </w:t>
      </w:r>
      <w:hyperlink r:id="rId15" w:tooltip="Earthquake" w:history="1">
        <w:r>
          <w:rPr>
            <w:rFonts w:ascii="Times New Roman" w:eastAsia="宋体" w:hAnsi="Times New Roman" w:cs="Times New Roman"/>
            <w:kern w:val="2"/>
            <w:sz w:val="21"/>
            <w:szCs w:val="21"/>
            <w:lang w:eastAsia="zh-CN"/>
          </w:rPr>
          <w:t>earthquake</w:t>
        </w:r>
      </w:hyperlink>
      <w:r>
        <w:rPr>
          <w:rFonts w:ascii="Times New Roman" w:eastAsia="宋体" w:hAnsi="Times New Roman" w:cs="Times New Roman"/>
          <w:kern w:val="2"/>
          <w:sz w:val="21"/>
          <w:szCs w:val="21"/>
          <w:lang w:eastAsia="zh-CN"/>
        </w:rPr>
        <w:t>, Changes in national policy</w:t>
      </w:r>
      <w:r>
        <w:rPr>
          <w:rFonts w:ascii="Times New Roman" w:eastAsia="宋体" w:hAnsi="Times New Roman" w:cs="Times New Roman" w:hint="eastAsia"/>
          <w:kern w:val="2"/>
          <w:sz w:val="21"/>
          <w:szCs w:val="21"/>
          <w:lang w:eastAsia="zh-CN"/>
        </w:rPr>
        <w:t xml:space="preserve">, or </w:t>
      </w:r>
      <w:hyperlink r:id="rId16" w:tooltip="Volcanic eruption" w:history="1">
        <w:r>
          <w:rPr>
            <w:rFonts w:ascii="Times New Roman" w:eastAsia="宋体" w:hAnsi="Times New Roman" w:cs="Times New Roman"/>
            <w:kern w:val="2"/>
            <w:sz w:val="21"/>
            <w:szCs w:val="21"/>
            <w:lang w:eastAsia="zh-CN"/>
          </w:rPr>
          <w:t>volcanic eruption</w:t>
        </w:r>
      </w:hyperlink>
      <w:r>
        <w:rPr>
          <w:rFonts w:ascii="Times New Roman" w:eastAsia="宋体" w:hAnsi="Times New Roman" w:cs="Times New Roman" w:hint="eastAsia"/>
          <w:kern w:val="2"/>
          <w:sz w:val="21"/>
          <w:szCs w:val="21"/>
          <w:lang w:eastAsia="zh-CN"/>
        </w:rPr>
        <w:t>.</w:t>
      </w:r>
    </w:p>
    <w:p w:rsidR="002F1C61" w:rsidRDefault="002F1C61">
      <w:pPr>
        <w:spacing w:line="360" w:lineRule="auto"/>
        <w:jc w:val="both"/>
        <w:rPr>
          <w:rFonts w:ascii="Times New Roman" w:eastAsia="宋体" w:hAnsi="Times New Roman" w:cs="Times New Roman"/>
          <w:kern w:val="2"/>
          <w:sz w:val="21"/>
          <w:szCs w:val="21"/>
          <w:lang w:eastAsia="zh-CN"/>
        </w:rPr>
      </w:pPr>
    </w:p>
    <w:p w:rsidR="002F1C61" w:rsidRDefault="00621BAF">
      <w:pPr>
        <w:spacing w:line="360" w:lineRule="auto"/>
        <w:jc w:val="both"/>
        <w:rPr>
          <w:rFonts w:ascii="Times New Roman" w:eastAsia="宋体" w:hAnsi="Times New Roman" w:cs="Times New Roman"/>
          <w:b/>
          <w:kern w:val="2"/>
          <w:sz w:val="21"/>
          <w:szCs w:val="21"/>
          <w:lang w:eastAsia="zh-CN"/>
        </w:rPr>
      </w:pPr>
      <w:r>
        <w:rPr>
          <w:rFonts w:ascii="Times New Roman" w:eastAsia="宋体" w:hAnsi="Times New Roman" w:cs="Times New Roman"/>
          <w:b/>
          <w:kern w:val="2"/>
          <w:sz w:val="21"/>
          <w:szCs w:val="21"/>
          <w:lang w:eastAsia="zh-CN"/>
        </w:rPr>
        <w:t>Miscellaneous</w:t>
      </w:r>
    </w:p>
    <w:p w:rsidR="002F1C61" w:rsidRDefault="00621BAF">
      <w:pPr>
        <w:spacing w:line="360" w:lineRule="auto"/>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 xml:space="preserve">This </w:t>
      </w:r>
      <w:r>
        <w:rPr>
          <w:rFonts w:ascii="Times New Roman" w:eastAsia="宋体" w:hAnsi="Times New Roman" w:cs="Times New Roman" w:hint="eastAsia"/>
          <w:kern w:val="2"/>
          <w:sz w:val="21"/>
          <w:szCs w:val="21"/>
          <w:lang w:eastAsia="zh-CN"/>
        </w:rPr>
        <w:t>Agreement</w:t>
      </w:r>
      <w:r>
        <w:rPr>
          <w:rFonts w:ascii="Times New Roman" w:eastAsia="宋体" w:hAnsi="Times New Roman" w:cs="Times New Roman"/>
          <w:kern w:val="2"/>
          <w:sz w:val="21"/>
          <w:szCs w:val="21"/>
          <w:lang w:eastAsia="zh-CN"/>
        </w:rPr>
        <w:t xml:space="preserve"> will be duly signed by representatives of both Parties</w:t>
      </w:r>
      <w:r>
        <w:rPr>
          <w:rFonts w:ascii="Times New Roman" w:eastAsia="宋体" w:hAnsi="Times New Roman" w:cs="Times New Roman" w:hint="eastAsia"/>
          <w:kern w:val="2"/>
          <w:sz w:val="21"/>
          <w:szCs w:val="21"/>
          <w:lang w:eastAsia="zh-CN"/>
        </w:rPr>
        <w:t xml:space="preserve">, and will be </w:t>
      </w:r>
      <w:r>
        <w:rPr>
          <w:rFonts w:ascii="Times New Roman" w:eastAsia="宋体" w:hAnsi="Times New Roman" w:cs="Times New Roman"/>
          <w:kern w:val="2"/>
          <w:sz w:val="21"/>
          <w:szCs w:val="21"/>
          <w:lang w:eastAsia="zh-CN"/>
        </w:rPr>
        <w:t>made in 2 (two) originals, each Party will hold 1 (one).</w:t>
      </w:r>
    </w:p>
    <w:p w:rsidR="002F1C61" w:rsidRDefault="002F1C61">
      <w:pPr>
        <w:spacing w:line="360" w:lineRule="auto"/>
        <w:jc w:val="both"/>
        <w:rPr>
          <w:rFonts w:ascii="Times New Roman" w:eastAsia="宋体" w:hAnsi="Times New Roman" w:cs="Times New Roman"/>
          <w:kern w:val="2"/>
          <w:sz w:val="21"/>
          <w:szCs w:val="21"/>
          <w:lang w:eastAsia="zh-CN"/>
        </w:rPr>
      </w:pPr>
    </w:p>
    <w:p w:rsidR="002F1C61" w:rsidRDefault="002F1C61">
      <w:pPr>
        <w:spacing w:line="360" w:lineRule="auto"/>
        <w:jc w:val="both"/>
        <w:rPr>
          <w:rFonts w:ascii="Times New Roman" w:eastAsia="宋体" w:hAnsi="Times New Roman" w:cs="Times New Roman"/>
          <w:kern w:val="2"/>
          <w:sz w:val="21"/>
          <w:szCs w:val="21"/>
          <w:lang w:eastAsia="zh-CN"/>
        </w:rPr>
      </w:pPr>
    </w:p>
    <w:p w:rsidR="002F1C61" w:rsidRDefault="002F1C61">
      <w:pPr>
        <w:spacing w:line="360" w:lineRule="auto"/>
        <w:jc w:val="both"/>
        <w:rPr>
          <w:rFonts w:ascii="Times New Roman" w:eastAsia="宋体" w:hAnsi="Times New Roman" w:cs="Times New Roman"/>
          <w:kern w:val="2"/>
          <w:sz w:val="21"/>
          <w:szCs w:val="21"/>
          <w:lang w:eastAsia="zh-CN"/>
        </w:rPr>
      </w:pPr>
    </w:p>
    <w:p w:rsidR="002F1C61" w:rsidRDefault="00621BAF">
      <w:pPr>
        <w:spacing w:line="360" w:lineRule="auto"/>
        <w:jc w:val="both"/>
        <w:rPr>
          <w:rFonts w:ascii="Times New Roman" w:eastAsia="宋体" w:hAnsi="Times New Roman" w:cs="Times New Roman"/>
          <w:kern w:val="2"/>
          <w:sz w:val="21"/>
          <w:szCs w:val="21"/>
          <w:lang w:eastAsia="zh-CN"/>
        </w:rPr>
      </w:pPr>
      <w:r>
        <w:rPr>
          <w:rFonts w:ascii="Times New Roman" w:eastAsia="宋体" w:hAnsi="Times New Roman" w:cs="Times New Roman" w:hint="eastAsia"/>
          <w:kern w:val="2"/>
          <w:sz w:val="21"/>
          <w:szCs w:val="21"/>
          <w:lang w:eastAsia="zh-CN"/>
        </w:rPr>
        <w:t xml:space="preserve">Party </w:t>
      </w:r>
      <w:proofErr w:type="gramStart"/>
      <w:r>
        <w:rPr>
          <w:rFonts w:ascii="Times New Roman" w:eastAsia="宋体" w:hAnsi="Times New Roman" w:cs="Times New Roman" w:hint="eastAsia"/>
          <w:kern w:val="2"/>
          <w:sz w:val="21"/>
          <w:szCs w:val="21"/>
          <w:lang w:eastAsia="zh-CN"/>
        </w:rPr>
        <w:t>A</w:t>
      </w:r>
      <w:proofErr w:type="gramEnd"/>
      <w:r>
        <w:rPr>
          <w:rFonts w:ascii="Times New Roman" w:eastAsia="宋体" w:hAnsi="Times New Roman" w:cs="Times New Roman"/>
          <w:kern w:val="2"/>
          <w:sz w:val="21"/>
          <w:szCs w:val="21"/>
          <w:lang w:eastAsia="zh-CN"/>
        </w:rPr>
        <w:t xml:space="preserve"> (signature/seal)</w:t>
      </w:r>
      <w:r>
        <w:rPr>
          <w:rFonts w:ascii="Times New Roman" w:eastAsia="宋体" w:hAnsi="Times New Roman" w:cs="Times New Roman" w:hint="eastAsia"/>
          <w:kern w:val="2"/>
          <w:sz w:val="21"/>
          <w:szCs w:val="21"/>
          <w:lang w:eastAsia="zh-CN"/>
        </w:rPr>
        <w:t>:</w:t>
      </w:r>
      <w:r>
        <w:rPr>
          <w:rFonts w:ascii="Times New Roman" w:eastAsia="宋体" w:hAnsi="Times New Roman" w:cs="Times New Roman"/>
          <w:kern w:val="2"/>
          <w:sz w:val="21"/>
          <w:szCs w:val="21"/>
          <w:lang w:eastAsia="zh-CN"/>
        </w:rPr>
        <w:tab/>
      </w:r>
      <w:r>
        <w:rPr>
          <w:rFonts w:ascii="Times New Roman" w:eastAsia="宋体" w:hAnsi="Times New Roman" w:cs="Times New Roman"/>
          <w:kern w:val="2"/>
          <w:sz w:val="21"/>
          <w:szCs w:val="21"/>
          <w:lang w:eastAsia="zh-CN"/>
        </w:rPr>
        <w:tab/>
      </w:r>
      <w:r>
        <w:rPr>
          <w:rFonts w:ascii="Times New Roman" w:eastAsia="宋体" w:hAnsi="Times New Roman" w:cs="Times New Roman"/>
          <w:kern w:val="2"/>
          <w:sz w:val="21"/>
          <w:szCs w:val="21"/>
          <w:lang w:eastAsia="zh-CN"/>
        </w:rPr>
        <w:tab/>
      </w:r>
      <w:r>
        <w:rPr>
          <w:rFonts w:ascii="Times New Roman" w:eastAsia="宋体" w:hAnsi="Times New Roman" w:cs="Times New Roman"/>
          <w:kern w:val="2"/>
          <w:sz w:val="21"/>
          <w:szCs w:val="21"/>
          <w:lang w:eastAsia="zh-CN"/>
        </w:rPr>
        <w:tab/>
      </w:r>
      <w:r>
        <w:rPr>
          <w:rFonts w:ascii="Times New Roman" w:eastAsia="宋体" w:hAnsi="Times New Roman" w:cs="Times New Roman"/>
          <w:kern w:val="2"/>
          <w:sz w:val="21"/>
          <w:szCs w:val="21"/>
          <w:lang w:eastAsia="zh-CN"/>
        </w:rPr>
        <w:tab/>
      </w:r>
      <w:r>
        <w:rPr>
          <w:rFonts w:ascii="Times New Roman" w:eastAsia="宋体" w:hAnsi="Times New Roman" w:cs="Times New Roman" w:hint="eastAsia"/>
          <w:kern w:val="2"/>
          <w:sz w:val="21"/>
          <w:szCs w:val="21"/>
          <w:lang w:eastAsia="zh-CN"/>
        </w:rPr>
        <w:t xml:space="preserve">    </w:t>
      </w:r>
    </w:p>
    <w:p w:rsidR="002F1C61" w:rsidRDefault="00621BAF">
      <w:pPr>
        <w:spacing w:line="360" w:lineRule="auto"/>
        <w:jc w:val="both"/>
        <w:rPr>
          <w:rFonts w:ascii="Times New Roman" w:eastAsia="宋体" w:hAnsi="Times New Roman" w:cs="Times New Roman"/>
          <w:kern w:val="2"/>
          <w:sz w:val="21"/>
          <w:szCs w:val="21"/>
          <w:lang w:eastAsia="zh-CN"/>
        </w:rPr>
      </w:pPr>
      <w:r>
        <w:rPr>
          <w:rFonts w:ascii="Times New Roman" w:eastAsia="宋体" w:hAnsi="Times New Roman" w:cs="Times New Roman" w:hint="eastAsia"/>
          <w:kern w:val="2"/>
          <w:sz w:val="21"/>
          <w:szCs w:val="21"/>
          <w:lang w:eastAsia="zh-CN"/>
        </w:rPr>
        <w:t>Authorized representative (signat</w:t>
      </w:r>
      <w:r>
        <w:rPr>
          <w:rFonts w:ascii="Times New Roman" w:eastAsia="宋体" w:hAnsi="Times New Roman" w:cs="Times New Roman" w:hint="eastAsia"/>
          <w:kern w:val="2"/>
          <w:sz w:val="21"/>
          <w:szCs w:val="21"/>
          <w:lang w:eastAsia="zh-CN"/>
        </w:rPr>
        <w:t>ure):</w:t>
      </w:r>
      <w:r>
        <w:rPr>
          <w:rFonts w:ascii="Times New Roman" w:eastAsia="宋体" w:hAnsi="Times New Roman" w:cs="Times New Roman"/>
          <w:kern w:val="2"/>
          <w:sz w:val="21"/>
          <w:szCs w:val="21"/>
          <w:lang w:eastAsia="zh-CN"/>
        </w:rPr>
        <w:tab/>
      </w:r>
      <w:r>
        <w:rPr>
          <w:rFonts w:ascii="Times New Roman" w:eastAsia="宋体" w:hAnsi="Times New Roman" w:cs="Times New Roman"/>
          <w:kern w:val="2"/>
          <w:sz w:val="21"/>
          <w:szCs w:val="21"/>
          <w:lang w:eastAsia="zh-CN"/>
        </w:rPr>
        <w:tab/>
      </w:r>
      <w:r>
        <w:rPr>
          <w:rFonts w:ascii="Times New Roman" w:eastAsia="宋体" w:hAnsi="Times New Roman" w:cs="Times New Roman"/>
          <w:kern w:val="2"/>
          <w:sz w:val="21"/>
          <w:szCs w:val="21"/>
          <w:lang w:eastAsia="zh-CN"/>
        </w:rPr>
        <w:tab/>
      </w:r>
    </w:p>
    <w:p w:rsidR="002F1C61" w:rsidRDefault="00621BAF">
      <w:pPr>
        <w:spacing w:line="360" w:lineRule="auto"/>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 xml:space="preserve">Date:                                  </w:t>
      </w:r>
      <w:r>
        <w:rPr>
          <w:rFonts w:ascii="Times New Roman" w:eastAsia="宋体" w:hAnsi="Times New Roman" w:cs="Times New Roman" w:hint="eastAsia"/>
          <w:kern w:val="2"/>
          <w:sz w:val="21"/>
          <w:szCs w:val="21"/>
          <w:lang w:eastAsia="zh-CN"/>
        </w:rPr>
        <w:t xml:space="preserve"> </w:t>
      </w:r>
      <w:r>
        <w:rPr>
          <w:rFonts w:ascii="Times New Roman" w:eastAsia="宋体" w:hAnsi="Times New Roman" w:cs="Times New Roman"/>
          <w:kern w:val="2"/>
          <w:sz w:val="21"/>
          <w:szCs w:val="21"/>
          <w:lang w:eastAsia="zh-CN"/>
        </w:rPr>
        <w:t xml:space="preserve"> </w:t>
      </w:r>
    </w:p>
    <w:p w:rsidR="002F1C61" w:rsidRDefault="002F1C61">
      <w:pPr>
        <w:spacing w:line="360" w:lineRule="auto"/>
        <w:jc w:val="both"/>
        <w:rPr>
          <w:rFonts w:ascii="Times New Roman" w:eastAsia="宋体" w:hAnsi="Times New Roman" w:cs="Times New Roman"/>
          <w:kern w:val="2"/>
          <w:sz w:val="21"/>
          <w:szCs w:val="21"/>
          <w:lang w:eastAsia="zh-CN"/>
        </w:rPr>
      </w:pPr>
    </w:p>
    <w:p w:rsidR="002F1C61" w:rsidRDefault="002F1C61">
      <w:pPr>
        <w:spacing w:line="360" w:lineRule="auto"/>
        <w:jc w:val="both"/>
        <w:rPr>
          <w:rFonts w:ascii="Times New Roman" w:eastAsia="宋体" w:hAnsi="Times New Roman" w:cs="Times New Roman"/>
          <w:kern w:val="2"/>
          <w:sz w:val="21"/>
          <w:szCs w:val="21"/>
          <w:lang w:eastAsia="zh-CN"/>
        </w:rPr>
      </w:pPr>
    </w:p>
    <w:p w:rsidR="002F1C61" w:rsidRDefault="002F1C61">
      <w:pPr>
        <w:spacing w:line="360" w:lineRule="auto"/>
        <w:jc w:val="both"/>
        <w:rPr>
          <w:rFonts w:ascii="Times New Roman" w:eastAsia="宋体" w:hAnsi="Times New Roman" w:cs="Times New Roman"/>
          <w:kern w:val="2"/>
          <w:sz w:val="21"/>
          <w:szCs w:val="21"/>
          <w:lang w:eastAsia="zh-CN"/>
        </w:rPr>
      </w:pPr>
    </w:p>
    <w:p w:rsidR="002F1C61" w:rsidRDefault="00621BAF">
      <w:pPr>
        <w:spacing w:line="360" w:lineRule="auto"/>
        <w:jc w:val="both"/>
        <w:rPr>
          <w:rFonts w:ascii="Times New Roman" w:eastAsia="宋体" w:hAnsi="Times New Roman" w:cs="Times New Roman"/>
          <w:kern w:val="2"/>
          <w:sz w:val="21"/>
          <w:szCs w:val="21"/>
          <w:lang w:eastAsia="zh-CN"/>
        </w:rPr>
      </w:pPr>
      <w:r>
        <w:rPr>
          <w:rFonts w:ascii="Times New Roman" w:eastAsia="宋体" w:hAnsi="Times New Roman" w:cs="Times New Roman" w:hint="eastAsia"/>
          <w:kern w:val="2"/>
          <w:sz w:val="21"/>
          <w:szCs w:val="21"/>
          <w:lang w:eastAsia="zh-CN"/>
        </w:rPr>
        <w:t xml:space="preserve">Party </w:t>
      </w:r>
      <w:proofErr w:type="gramStart"/>
      <w:r>
        <w:rPr>
          <w:rFonts w:ascii="Times New Roman" w:eastAsia="宋体" w:hAnsi="Times New Roman" w:cs="Times New Roman" w:hint="eastAsia"/>
          <w:kern w:val="2"/>
          <w:sz w:val="21"/>
          <w:szCs w:val="21"/>
          <w:lang w:eastAsia="zh-CN"/>
        </w:rPr>
        <w:t>B</w:t>
      </w:r>
      <w:r>
        <w:rPr>
          <w:rFonts w:ascii="Times New Roman" w:eastAsia="宋体" w:hAnsi="Times New Roman" w:cs="Times New Roman"/>
          <w:kern w:val="2"/>
          <w:sz w:val="21"/>
          <w:szCs w:val="21"/>
          <w:lang w:eastAsia="zh-CN"/>
        </w:rPr>
        <w:t>(</w:t>
      </w:r>
      <w:proofErr w:type="gramEnd"/>
      <w:r>
        <w:rPr>
          <w:rFonts w:ascii="Times New Roman" w:eastAsia="宋体" w:hAnsi="Times New Roman" w:cs="Times New Roman"/>
          <w:kern w:val="2"/>
          <w:sz w:val="21"/>
          <w:szCs w:val="21"/>
          <w:lang w:eastAsia="zh-CN"/>
        </w:rPr>
        <w:t>signature/seal):</w:t>
      </w:r>
    </w:p>
    <w:p w:rsidR="002F1C61" w:rsidRDefault="00621BAF">
      <w:pPr>
        <w:spacing w:line="360" w:lineRule="auto"/>
        <w:jc w:val="both"/>
        <w:rPr>
          <w:rFonts w:ascii="Times New Roman" w:eastAsia="宋体" w:hAnsi="Times New Roman" w:cs="Times New Roman"/>
          <w:kern w:val="2"/>
          <w:sz w:val="21"/>
          <w:szCs w:val="21"/>
          <w:lang w:eastAsia="zh-CN"/>
        </w:rPr>
      </w:pPr>
      <w:r>
        <w:rPr>
          <w:rFonts w:ascii="Times New Roman" w:eastAsia="宋体" w:hAnsi="Times New Roman" w:cs="Times New Roman" w:hint="eastAsia"/>
          <w:kern w:val="2"/>
          <w:sz w:val="21"/>
          <w:szCs w:val="21"/>
          <w:lang w:eastAsia="zh-CN"/>
        </w:rPr>
        <w:t>Authorized representative (signature):</w:t>
      </w:r>
    </w:p>
    <w:p w:rsidR="002F1C61" w:rsidRDefault="00621BAF">
      <w:pPr>
        <w:spacing w:line="360" w:lineRule="auto"/>
        <w:jc w:val="both"/>
        <w:rPr>
          <w:rFonts w:ascii="Times New Roman" w:eastAsia="宋体" w:hAnsi="Times New Roman" w:cs="Times New Roman"/>
          <w:kern w:val="2"/>
          <w:sz w:val="21"/>
          <w:szCs w:val="21"/>
          <w:lang w:eastAsia="zh-CN"/>
        </w:rPr>
      </w:pPr>
      <w:r>
        <w:rPr>
          <w:rFonts w:ascii="Times New Roman" w:eastAsia="宋体" w:hAnsi="Times New Roman" w:cs="Times New Roman"/>
          <w:kern w:val="2"/>
          <w:sz w:val="21"/>
          <w:szCs w:val="21"/>
          <w:lang w:eastAsia="zh-CN"/>
        </w:rPr>
        <w:t>Date:</w:t>
      </w:r>
    </w:p>
    <w:p w:rsidR="002F1C61" w:rsidRDefault="002F1C61">
      <w:pPr>
        <w:spacing w:line="360" w:lineRule="auto"/>
        <w:rPr>
          <w:rFonts w:ascii="Times New Roman" w:hAnsi="Times New Roman" w:cs="Times New Roman"/>
          <w:sz w:val="21"/>
          <w:szCs w:val="21"/>
          <w:lang w:eastAsia="zh-CN"/>
        </w:rPr>
      </w:pPr>
    </w:p>
    <w:sectPr w:rsidR="002F1C61">
      <w:footerReference w:type="default" r:id="rId17"/>
      <w:pgSz w:w="11910" w:h="16840"/>
      <w:pgMar w:top="1400" w:right="1680" w:bottom="280" w:left="158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1BAF" w:rsidRDefault="00621BAF">
      <w:r>
        <w:separator/>
      </w:r>
    </w:p>
  </w:endnote>
  <w:endnote w:type="continuationSeparator" w:id="0">
    <w:p w:rsidR="00621BAF" w:rsidRDefault="00621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3130699"/>
    </w:sdtPr>
    <w:sdtEndPr/>
    <w:sdtContent>
      <w:sdt>
        <w:sdtPr>
          <w:id w:val="-1669238322"/>
        </w:sdtPr>
        <w:sdtEndPr/>
        <w:sdtContent>
          <w:p w:rsidR="002F1C61" w:rsidRDefault="00621BAF">
            <w:pPr>
              <w:pStyle w:val="a5"/>
              <w:jc w:val="center"/>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46280D">
              <w:rPr>
                <w:b/>
                <w:bCs/>
                <w:noProof/>
              </w:rPr>
              <w:t>2</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46280D">
              <w:rPr>
                <w:b/>
                <w:bCs/>
                <w:noProof/>
              </w:rPr>
              <w:t>3</w:t>
            </w:r>
            <w:r>
              <w:rPr>
                <w:b/>
                <w:bCs/>
                <w:sz w:val="24"/>
                <w:szCs w:val="24"/>
              </w:rPr>
              <w:fldChar w:fldCharType="end"/>
            </w:r>
          </w:p>
        </w:sdtContent>
      </w:sdt>
    </w:sdtContent>
  </w:sdt>
  <w:p w:rsidR="002F1C61" w:rsidRDefault="002F1C6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1BAF" w:rsidRDefault="00621BAF">
      <w:r>
        <w:separator/>
      </w:r>
    </w:p>
  </w:footnote>
  <w:footnote w:type="continuationSeparator" w:id="0">
    <w:p w:rsidR="00621BAF" w:rsidRDefault="00621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DA9"/>
    <w:rsid w:val="00036F97"/>
    <w:rsid w:val="000651E2"/>
    <w:rsid w:val="0007090D"/>
    <w:rsid w:val="00075B63"/>
    <w:rsid w:val="000774DA"/>
    <w:rsid w:val="000A42D6"/>
    <w:rsid w:val="000B02B9"/>
    <w:rsid w:val="000B34E4"/>
    <w:rsid w:val="000D7133"/>
    <w:rsid w:val="000E57E5"/>
    <w:rsid w:val="00182E7F"/>
    <w:rsid w:val="001A6CE5"/>
    <w:rsid w:val="001B2280"/>
    <w:rsid w:val="001D7F9F"/>
    <w:rsid w:val="00206D8B"/>
    <w:rsid w:val="002F1C61"/>
    <w:rsid w:val="003035F3"/>
    <w:rsid w:val="003514E1"/>
    <w:rsid w:val="0039253A"/>
    <w:rsid w:val="003D59AE"/>
    <w:rsid w:val="003E4A39"/>
    <w:rsid w:val="00404280"/>
    <w:rsid w:val="00404660"/>
    <w:rsid w:val="0046280D"/>
    <w:rsid w:val="004A2B34"/>
    <w:rsid w:val="004B364E"/>
    <w:rsid w:val="004C2B49"/>
    <w:rsid w:val="004D1FC1"/>
    <w:rsid w:val="004E2D52"/>
    <w:rsid w:val="0050038A"/>
    <w:rsid w:val="00515E6C"/>
    <w:rsid w:val="00532FBB"/>
    <w:rsid w:val="005549A5"/>
    <w:rsid w:val="005F0D9F"/>
    <w:rsid w:val="0061199E"/>
    <w:rsid w:val="00621BAF"/>
    <w:rsid w:val="006277D5"/>
    <w:rsid w:val="00663CD1"/>
    <w:rsid w:val="006A16D1"/>
    <w:rsid w:val="006A2A7B"/>
    <w:rsid w:val="00757590"/>
    <w:rsid w:val="00787003"/>
    <w:rsid w:val="0083186B"/>
    <w:rsid w:val="0085587C"/>
    <w:rsid w:val="0088613D"/>
    <w:rsid w:val="00890E8D"/>
    <w:rsid w:val="00896DA9"/>
    <w:rsid w:val="008C2D05"/>
    <w:rsid w:val="008D4EC7"/>
    <w:rsid w:val="008F3F87"/>
    <w:rsid w:val="00934439"/>
    <w:rsid w:val="009423E3"/>
    <w:rsid w:val="00953BBC"/>
    <w:rsid w:val="00956CE2"/>
    <w:rsid w:val="009965EE"/>
    <w:rsid w:val="009C0A34"/>
    <w:rsid w:val="009D7589"/>
    <w:rsid w:val="009D77CC"/>
    <w:rsid w:val="009E4DFD"/>
    <w:rsid w:val="00A77071"/>
    <w:rsid w:val="00A87615"/>
    <w:rsid w:val="00A932FE"/>
    <w:rsid w:val="00AD41A4"/>
    <w:rsid w:val="00B04894"/>
    <w:rsid w:val="00B740DA"/>
    <w:rsid w:val="00BC4C85"/>
    <w:rsid w:val="00BE3B53"/>
    <w:rsid w:val="00BE7204"/>
    <w:rsid w:val="00C5546C"/>
    <w:rsid w:val="00C575BD"/>
    <w:rsid w:val="00C64F90"/>
    <w:rsid w:val="00CC2731"/>
    <w:rsid w:val="00D1166C"/>
    <w:rsid w:val="00D36AFF"/>
    <w:rsid w:val="00D37428"/>
    <w:rsid w:val="00D4273B"/>
    <w:rsid w:val="00D76C2F"/>
    <w:rsid w:val="00D83885"/>
    <w:rsid w:val="00DD6FC4"/>
    <w:rsid w:val="00DE4E6C"/>
    <w:rsid w:val="00E057AD"/>
    <w:rsid w:val="00E42D83"/>
    <w:rsid w:val="00E64EA6"/>
    <w:rsid w:val="00EF007B"/>
    <w:rsid w:val="00EF2949"/>
    <w:rsid w:val="00EF5219"/>
    <w:rsid w:val="00F42F59"/>
    <w:rsid w:val="00F5182C"/>
    <w:rsid w:val="00F56D79"/>
    <w:rsid w:val="00F61126"/>
    <w:rsid w:val="00FE3493"/>
    <w:rsid w:val="00FE5BC3"/>
    <w:rsid w:val="069D740E"/>
    <w:rsid w:val="73BF3136"/>
    <w:rsid w:val="748C3801"/>
    <w:rsid w:val="78742E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uiPriority w:val="1"/>
    <w:qFormat/>
    <w:pPr>
      <w:ind w:left="120"/>
      <w:outlineLvl w:val="0"/>
    </w:pPr>
    <w:rPr>
      <w:rFonts w:ascii="Times New Roman" w:eastAsia="Times New Roman" w:hAnsi="Times New Roman"/>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spacing w:before="116"/>
      <w:ind w:left="120"/>
    </w:pPr>
    <w:rPr>
      <w:rFonts w:ascii="Times New Roman" w:eastAsia="Times New Roman" w:hAnsi="Times New Roman"/>
      <w:sz w:val="21"/>
      <w:szCs w:val="21"/>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1"/>
    <w:qFormat/>
    <w:rPr>
      <w:rFonts w:ascii="Times New Roman" w:eastAsia="Times New Roman" w:hAnsi="Times New Roman"/>
      <w:b/>
      <w:bCs/>
      <w:kern w:val="0"/>
      <w:szCs w:val="21"/>
      <w:lang w:eastAsia="en-US"/>
    </w:rPr>
  </w:style>
  <w:style w:type="character" w:customStyle="1" w:styleId="Char">
    <w:name w:val="正文文本 Char"/>
    <w:basedOn w:val="a0"/>
    <w:link w:val="a3"/>
    <w:uiPriority w:val="1"/>
    <w:qFormat/>
    <w:rPr>
      <w:rFonts w:ascii="Times New Roman" w:eastAsia="Times New Roman" w:hAnsi="Times New Roman"/>
      <w:kern w:val="0"/>
      <w:szCs w:val="21"/>
      <w:lang w:eastAsia="en-US"/>
    </w:rPr>
  </w:style>
  <w:style w:type="paragraph" w:customStyle="1" w:styleId="TableParagraph">
    <w:name w:val="Table Paragraph"/>
    <w:basedOn w:val="a"/>
    <w:uiPriority w:val="1"/>
    <w:qFormat/>
  </w:style>
  <w:style w:type="character" w:customStyle="1" w:styleId="Char0">
    <w:name w:val="批注框文本 Char"/>
    <w:basedOn w:val="a0"/>
    <w:link w:val="a4"/>
    <w:uiPriority w:val="99"/>
    <w:semiHidden/>
    <w:qFormat/>
    <w:rPr>
      <w:kern w:val="0"/>
      <w:sz w:val="18"/>
      <w:szCs w:val="18"/>
      <w:lang w:eastAsia="en-US"/>
    </w:rPr>
  </w:style>
  <w:style w:type="character" w:customStyle="1" w:styleId="Char3">
    <w:name w:val="标题 Char"/>
    <w:basedOn w:val="a0"/>
    <w:link w:val="a7"/>
    <w:uiPriority w:val="10"/>
    <w:qFormat/>
    <w:rPr>
      <w:rFonts w:asciiTheme="majorHAnsi" w:eastAsia="宋体" w:hAnsiTheme="majorHAnsi" w:cstheme="majorBidi"/>
      <w:b/>
      <w:bCs/>
      <w:kern w:val="0"/>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lsdException w:name="caption" w:uiPriority="35" w:qFormat="1"/>
    <w:lsdException w:name="Title" w:semiHidden="0" w:uiPriority="10" w:unhideWhenUsed="0" w:qFormat="1"/>
    <w:lsdException w:name="Default Paragraph Font" w:uiPriority="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widowControl w:val="0"/>
    </w:pPr>
    <w:rPr>
      <w:rFonts w:asciiTheme="minorHAnsi" w:eastAsiaTheme="minorEastAsia" w:hAnsiTheme="minorHAnsi" w:cstheme="minorBidi"/>
      <w:sz w:val="22"/>
      <w:szCs w:val="22"/>
      <w:lang w:eastAsia="en-US"/>
    </w:rPr>
  </w:style>
  <w:style w:type="paragraph" w:styleId="1">
    <w:name w:val="heading 1"/>
    <w:basedOn w:val="a"/>
    <w:next w:val="a"/>
    <w:link w:val="1Char"/>
    <w:uiPriority w:val="1"/>
    <w:qFormat/>
    <w:pPr>
      <w:ind w:left="120"/>
      <w:outlineLvl w:val="0"/>
    </w:pPr>
    <w:rPr>
      <w:rFonts w:ascii="Times New Roman" w:eastAsia="Times New Roman" w:hAnsi="Times New Roman"/>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1"/>
    <w:qFormat/>
    <w:pPr>
      <w:spacing w:before="116"/>
      <w:ind w:left="120"/>
    </w:pPr>
    <w:rPr>
      <w:rFonts w:ascii="Times New Roman" w:eastAsia="Times New Roman" w:hAnsi="Times New Roman"/>
      <w:sz w:val="21"/>
      <w:szCs w:val="21"/>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Title"/>
    <w:basedOn w:val="a"/>
    <w:next w:val="a"/>
    <w:link w:val="Char3"/>
    <w:uiPriority w:val="10"/>
    <w:qFormat/>
    <w:pPr>
      <w:spacing w:before="240" w:after="60"/>
      <w:jc w:val="center"/>
      <w:outlineLvl w:val="0"/>
    </w:pPr>
    <w:rPr>
      <w:rFonts w:asciiTheme="majorHAnsi" w:eastAsia="宋体" w:hAnsiTheme="majorHAnsi" w:cstheme="majorBidi"/>
      <w:b/>
      <w:bCs/>
      <w:sz w:val="32"/>
      <w:szCs w:val="32"/>
    </w:rPr>
  </w:style>
  <w:style w:type="character" w:customStyle="1" w:styleId="Char2">
    <w:name w:val="页眉 Char"/>
    <w:basedOn w:val="a0"/>
    <w:link w:val="a6"/>
    <w:uiPriority w:val="99"/>
    <w:qFormat/>
    <w:rPr>
      <w:sz w:val="18"/>
      <w:szCs w:val="18"/>
    </w:rPr>
  </w:style>
  <w:style w:type="character" w:customStyle="1" w:styleId="Char1">
    <w:name w:val="页脚 Char"/>
    <w:basedOn w:val="a0"/>
    <w:link w:val="a5"/>
    <w:uiPriority w:val="99"/>
    <w:qFormat/>
    <w:rPr>
      <w:sz w:val="18"/>
      <w:szCs w:val="18"/>
    </w:rPr>
  </w:style>
  <w:style w:type="character" w:customStyle="1" w:styleId="1Char">
    <w:name w:val="标题 1 Char"/>
    <w:basedOn w:val="a0"/>
    <w:link w:val="1"/>
    <w:uiPriority w:val="1"/>
    <w:qFormat/>
    <w:rPr>
      <w:rFonts w:ascii="Times New Roman" w:eastAsia="Times New Roman" w:hAnsi="Times New Roman"/>
      <w:b/>
      <w:bCs/>
      <w:kern w:val="0"/>
      <w:szCs w:val="21"/>
      <w:lang w:eastAsia="en-US"/>
    </w:rPr>
  </w:style>
  <w:style w:type="character" w:customStyle="1" w:styleId="Char">
    <w:name w:val="正文文本 Char"/>
    <w:basedOn w:val="a0"/>
    <w:link w:val="a3"/>
    <w:uiPriority w:val="1"/>
    <w:qFormat/>
    <w:rPr>
      <w:rFonts w:ascii="Times New Roman" w:eastAsia="Times New Roman" w:hAnsi="Times New Roman"/>
      <w:kern w:val="0"/>
      <w:szCs w:val="21"/>
      <w:lang w:eastAsia="en-US"/>
    </w:rPr>
  </w:style>
  <w:style w:type="paragraph" w:customStyle="1" w:styleId="TableParagraph">
    <w:name w:val="Table Paragraph"/>
    <w:basedOn w:val="a"/>
    <w:uiPriority w:val="1"/>
    <w:qFormat/>
  </w:style>
  <w:style w:type="character" w:customStyle="1" w:styleId="Char0">
    <w:name w:val="批注框文本 Char"/>
    <w:basedOn w:val="a0"/>
    <w:link w:val="a4"/>
    <w:uiPriority w:val="99"/>
    <w:semiHidden/>
    <w:qFormat/>
    <w:rPr>
      <w:kern w:val="0"/>
      <w:sz w:val="18"/>
      <w:szCs w:val="18"/>
      <w:lang w:eastAsia="en-US"/>
    </w:rPr>
  </w:style>
  <w:style w:type="character" w:customStyle="1" w:styleId="Char3">
    <w:name w:val="标题 Char"/>
    <w:basedOn w:val="a0"/>
    <w:link w:val="a7"/>
    <w:uiPriority w:val="10"/>
    <w:qFormat/>
    <w:rPr>
      <w:rFonts w:asciiTheme="majorHAnsi" w:eastAsia="宋体" w:hAnsiTheme="majorHAnsi" w:cstheme="majorBidi"/>
      <w:b/>
      <w:bCs/>
      <w:kern w:val="0"/>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en.wikipedia.org/wiki/Crim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n.wikipedia.org/wiki/Riot"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en.wikipedia.org/wiki/Volcanic_eruptio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n.wikipedia.org/wiki/Strike_action" TargetMode="External"/><Relationship Id="rId5" Type="http://schemas.openxmlformats.org/officeDocument/2006/relationships/settings" Target="settings.xml"/><Relationship Id="rId15" Type="http://schemas.openxmlformats.org/officeDocument/2006/relationships/hyperlink" Target="http://en.wikipedia.org/wiki/Earthquake" TargetMode="External"/><Relationship Id="rId10" Type="http://schemas.openxmlformats.org/officeDocument/2006/relationships/hyperlink" Target="http://en.wikipedia.org/wiki/War"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en.wikipedia.org/wiki/Flooding"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48BDD9C-EDB2-4742-BDA3-A259927E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845</Words>
  <Characters>4819</Characters>
  <Application>Microsoft Office Word</Application>
  <DocSecurity>0</DocSecurity>
  <Lines>40</Lines>
  <Paragraphs>11</Paragraphs>
  <ScaleCrop>false</ScaleCrop>
  <Company>Microsoft</Company>
  <LinksUpToDate>false</LinksUpToDate>
  <CharactersWithSpaces>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王振瑜</dc:creator>
  <cp:lastModifiedBy>闫建雄</cp:lastModifiedBy>
  <cp:revision>46</cp:revision>
  <dcterms:created xsi:type="dcterms:W3CDTF">2018-07-16T02:34:00Z</dcterms:created>
  <dcterms:modified xsi:type="dcterms:W3CDTF">2020-11-20T07:24:00Z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2052-10.8.2.6666</vt:lpwstr>
  </property>
</Properties>
</file>